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1BE" w:rsidRDefault="00620172" w:rsidP="00C84C9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       </w:t>
      </w:r>
    </w:p>
    <w:p w:rsidR="00A37C28" w:rsidRDefault="00A37C28">
      <w:pPr>
        <w:jc w:val="center"/>
        <w:rPr>
          <w:rFonts w:ascii="Arial" w:hAnsi="Arial" w:cs="Arial"/>
          <w:sz w:val="32"/>
          <w:szCs w:val="32"/>
        </w:rPr>
      </w:pPr>
    </w:p>
    <w:p w:rsidR="00A37C28" w:rsidRPr="00AF42D7" w:rsidRDefault="0052198A" w:rsidP="0052198A">
      <w:pPr>
        <w:rPr>
          <w:rFonts w:ascii="Arial" w:eastAsia="Arial Unicode MS" w:hAnsi="Arial" w:cs="Arial"/>
          <w:b/>
          <w:noProof/>
          <w:color w:val="92D050"/>
          <w:sz w:val="22"/>
          <w:szCs w:val="22"/>
        </w:rPr>
      </w:pPr>
      <w:r>
        <w:rPr>
          <w:rFonts w:ascii="Arial" w:eastAsia="Arial Unicode MS" w:hAnsi="Arial" w:cs="Arial"/>
          <w:noProof/>
          <w:sz w:val="22"/>
          <w:szCs w:val="22"/>
        </w:rPr>
        <w:t xml:space="preserve">             </w:t>
      </w:r>
      <w:r w:rsidR="00122D5F">
        <w:rPr>
          <w:rFonts w:ascii="Arial" w:eastAsia="Arial Unicode MS" w:hAnsi="Arial" w:cs="Arial"/>
          <w:noProof/>
          <w:sz w:val="22"/>
          <w:szCs w:val="22"/>
        </w:rPr>
        <w:drawing>
          <wp:inline distT="0" distB="0" distL="0" distR="0">
            <wp:extent cx="904875" cy="904875"/>
            <wp:effectExtent l="0" t="0" r="9525" b="9525"/>
            <wp:docPr id="1" name="Picture 1" descr="Vane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el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3706" w:rsidRPr="00AF42D7">
        <w:rPr>
          <w:rFonts w:ascii="Arial" w:eastAsia="Arial Unicode MS" w:hAnsi="Arial" w:cs="Arial"/>
          <w:b/>
          <w:noProof/>
          <w:color w:val="00B050"/>
          <w:sz w:val="22"/>
          <w:szCs w:val="22"/>
        </w:rPr>
        <w:t>Voluntary Action North East Lincolnshire</w:t>
      </w:r>
      <w:r>
        <w:rPr>
          <w:rFonts w:ascii="Arial" w:eastAsia="Arial Unicode MS" w:hAnsi="Arial" w:cs="Arial"/>
          <w:b/>
          <w:noProof/>
          <w:color w:val="00B050"/>
          <w:sz w:val="22"/>
          <w:szCs w:val="22"/>
        </w:rPr>
        <w:t xml:space="preserve">                                      </w:t>
      </w:r>
      <w:r w:rsidR="00122D5F">
        <w:rPr>
          <w:rFonts w:eastAsia="Arial Unicode MS"/>
          <w:noProof/>
        </w:rPr>
        <w:drawing>
          <wp:inline distT="0" distB="0" distL="0" distR="0">
            <wp:extent cx="914400" cy="600075"/>
            <wp:effectExtent l="0" t="0" r="0" b="9525"/>
            <wp:docPr id="2" name="Picture 2" descr="lottery 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ttery blu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DB3" w:rsidRDefault="00695DB3">
      <w:pPr>
        <w:jc w:val="center"/>
        <w:rPr>
          <w:rFonts w:ascii="Arial" w:hAnsi="Arial" w:cs="Arial"/>
          <w:sz w:val="32"/>
          <w:szCs w:val="32"/>
        </w:rPr>
      </w:pPr>
    </w:p>
    <w:p w:rsidR="00620172" w:rsidRPr="004851BE" w:rsidRDefault="00620172">
      <w:pPr>
        <w:jc w:val="center"/>
        <w:rPr>
          <w:rFonts w:ascii="Arial" w:hAnsi="Arial" w:cs="Arial"/>
          <w:sz w:val="32"/>
          <w:szCs w:val="32"/>
        </w:rPr>
      </w:pPr>
      <w:r w:rsidRPr="004851BE">
        <w:rPr>
          <w:rFonts w:ascii="Arial" w:hAnsi="Arial" w:cs="Arial"/>
          <w:sz w:val="32"/>
          <w:szCs w:val="32"/>
        </w:rPr>
        <w:t>Job Description</w:t>
      </w:r>
    </w:p>
    <w:p w:rsidR="003D6AA0" w:rsidRPr="00620172" w:rsidRDefault="003D6AA0">
      <w:pPr>
        <w:jc w:val="center"/>
        <w:rPr>
          <w:rFonts w:ascii="Arial" w:hAnsi="Arial" w:cs="Arial"/>
          <w:sz w:val="28"/>
          <w:szCs w:val="28"/>
        </w:rPr>
      </w:pPr>
    </w:p>
    <w:tbl>
      <w:tblPr>
        <w:tblW w:w="10206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620172" w:rsidRPr="00F70927" w:rsidTr="00620172">
        <w:tc>
          <w:tcPr>
            <w:tcW w:w="10206" w:type="dxa"/>
          </w:tcPr>
          <w:p w:rsidR="00DC3706" w:rsidRPr="004851BE" w:rsidRDefault="00A10553" w:rsidP="00DC3706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Youth Leadership</w:t>
            </w:r>
            <w:r w:rsidR="00DC3706">
              <w:rPr>
                <w:rFonts w:ascii="Arial" w:hAnsi="Arial"/>
                <w:b/>
                <w:bCs/>
                <w:sz w:val="32"/>
                <w:szCs w:val="32"/>
              </w:rPr>
              <w:t xml:space="preserve"> Worker</w:t>
            </w:r>
          </w:p>
        </w:tc>
      </w:tr>
    </w:tbl>
    <w:p w:rsidR="003D6AA0" w:rsidRPr="000B0A35" w:rsidRDefault="003D6AA0">
      <w:pPr>
        <w:rPr>
          <w:sz w:val="22"/>
          <w:szCs w:val="22"/>
        </w:rPr>
      </w:pPr>
    </w:p>
    <w:p w:rsidR="004E0DC2" w:rsidRPr="000B0A35" w:rsidRDefault="004E0DC2">
      <w:pPr>
        <w:rPr>
          <w:rFonts w:ascii="Arial" w:hAnsi="Arial" w:cs="Arial"/>
          <w:sz w:val="22"/>
          <w:szCs w:val="22"/>
        </w:rPr>
      </w:pPr>
      <w:r w:rsidRPr="000B0A35">
        <w:rPr>
          <w:sz w:val="22"/>
          <w:szCs w:val="22"/>
        </w:rPr>
        <w:tab/>
      </w:r>
      <w:r w:rsidRPr="000B0A35">
        <w:rPr>
          <w:rFonts w:ascii="Arial" w:hAnsi="Arial" w:cs="Arial"/>
          <w:b/>
          <w:sz w:val="22"/>
          <w:szCs w:val="22"/>
        </w:rPr>
        <w:t>Reports to:</w:t>
      </w:r>
      <w:r w:rsidR="00AD5B29" w:rsidRPr="000B0A35">
        <w:rPr>
          <w:rFonts w:ascii="Arial" w:hAnsi="Arial" w:cs="Arial"/>
          <w:sz w:val="22"/>
          <w:szCs w:val="22"/>
        </w:rPr>
        <w:t xml:space="preserve"> </w:t>
      </w:r>
      <w:r w:rsidR="00B1685A" w:rsidRPr="000B0A35">
        <w:rPr>
          <w:rFonts w:ascii="Arial" w:hAnsi="Arial" w:cs="Arial"/>
          <w:sz w:val="22"/>
          <w:szCs w:val="22"/>
        </w:rPr>
        <w:tab/>
      </w:r>
      <w:r w:rsidR="00B1685A" w:rsidRPr="000B0A35">
        <w:rPr>
          <w:rFonts w:ascii="Arial" w:hAnsi="Arial" w:cs="Arial"/>
          <w:sz w:val="22"/>
          <w:szCs w:val="22"/>
        </w:rPr>
        <w:tab/>
        <w:t xml:space="preserve">   </w:t>
      </w:r>
      <w:r w:rsidR="009C6B4A">
        <w:rPr>
          <w:rFonts w:ascii="Arial" w:hAnsi="Arial" w:cs="Arial"/>
          <w:sz w:val="22"/>
          <w:szCs w:val="22"/>
        </w:rPr>
        <w:t>Youth Leadership Manager</w:t>
      </w:r>
    </w:p>
    <w:p w:rsidR="00A7256E" w:rsidRPr="000B0A35" w:rsidRDefault="00A7256E">
      <w:pPr>
        <w:rPr>
          <w:rFonts w:ascii="Arial" w:hAnsi="Arial" w:cs="Arial"/>
          <w:sz w:val="22"/>
          <w:szCs w:val="22"/>
        </w:rPr>
      </w:pPr>
    </w:p>
    <w:p w:rsidR="003D6AA0" w:rsidRPr="000B0A35" w:rsidRDefault="003D6AA0">
      <w:pPr>
        <w:rPr>
          <w:rFonts w:ascii="Arial" w:hAnsi="Arial" w:cs="Arial"/>
          <w:sz w:val="22"/>
          <w:szCs w:val="22"/>
        </w:rPr>
      </w:pPr>
    </w:p>
    <w:p w:rsidR="00B73E19" w:rsidRPr="000B0A35" w:rsidRDefault="00A7256E" w:rsidP="00695DB3">
      <w:pPr>
        <w:rPr>
          <w:rFonts w:ascii="Arial" w:hAnsi="Arial" w:cs="Arial"/>
          <w:sz w:val="22"/>
          <w:szCs w:val="22"/>
        </w:rPr>
      </w:pPr>
      <w:r w:rsidRPr="000B0A35">
        <w:rPr>
          <w:rFonts w:ascii="Arial" w:hAnsi="Arial" w:cs="Arial"/>
          <w:sz w:val="22"/>
          <w:szCs w:val="22"/>
        </w:rPr>
        <w:tab/>
      </w:r>
      <w:r w:rsidRPr="000B0A35">
        <w:rPr>
          <w:rFonts w:ascii="Arial" w:hAnsi="Arial" w:cs="Arial"/>
          <w:b/>
          <w:sz w:val="22"/>
          <w:szCs w:val="22"/>
        </w:rPr>
        <w:t xml:space="preserve">Purpose of the job: </w:t>
      </w:r>
      <w:r w:rsidR="00695DB3" w:rsidRPr="000B0A35">
        <w:rPr>
          <w:rFonts w:ascii="Arial" w:hAnsi="Arial" w:cs="Arial"/>
          <w:b/>
          <w:sz w:val="22"/>
          <w:szCs w:val="22"/>
        </w:rPr>
        <w:t xml:space="preserve"> </w:t>
      </w:r>
      <w:r w:rsidR="00807BEE">
        <w:rPr>
          <w:rFonts w:ascii="Arial" w:hAnsi="Arial" w:cs="Arial"/>
          <w:b/>
          <w:sz w:val="22"/>
          <w:szCs w:val="22"/>
        </w:rPr>
        <w:t xml:space="preserve">   </w:t>
      </w:r>
      <w:r w:rsidR="00695DB3" w:rsidRPr="000B0A35">
        <w:rPr>
          <w:rFonts w:ascii="Arial" w:hAnsi="Arial" w:cs="Arial"/>
          <w:sz w:val="22"/>
          <w:szCs w:val="22"/>
        </w:rPr>
        <w:t xml:space="preserve">To </w:t>
      </w:r>
      <w:r w:rsidR="00B73E19" w:rsidRPr="000B0A35">
        <w:rPr>
          <w:rFonts w:ascii="Arial" w:hAnsi="Arial" w:cs="Arial"/>
          <w:sz w:val="22"/>
          <w:szCs w:val="22"/>
        </w:rPr>
        <w:t xml:space="preserve">support the development, delivery and </w:t>
      </w:r>
      <w:r w:rsidR="00DC3706" w:rsidRPr="000B0A35">
        <w:rPr>
          <w:rFonts w:ascii="Arial" w:hAnsi="Arial" w:cs="Arial"/>
          <w:sz w:val="22"/>
          <w:szCs w:val="22"/>
        </w:rPr>
        <w:t>sustain</w:t>
      </w:r>
      <w:r w:rsidR="00B73E19" w:rsidRPr="000B0A35">
        <w:rPr>
          <w:rFonts w:ascii="Arial" w:hAnsi="Arial" w:cs="Arial"/>
          <w:sz w:val="22"/>
          <w:szCs w:val="22"/>
        </w:rPr>
        <w:t xml:space="preserve">ability of </w:t>
      </w:r>
      <w:r w:rsidR="00DC3706" w:rsidRPr="000B0A35">
        <w:rPr>
          <w:rFonts w:ascii="Arial" w:hAnsi="Arial" w:cs="Arial"/>
          <w:sz w:val="22"/>
          <w:szCs w:val="22"/>
        </w:rPr>
        <w:t xml:space="preserve">the </w:t>
      </w:r>
    </w:p>
    <w:p w:rsidR="00807BEE" w:rsidRDefault="00B73E19" w:rsidP="00B73E19">
      <w:pPr>
        <w:ind w:left="3075"/>
        <w:rPr>
          <w:rFonts w:ascii="Arial" w:hAnsi="Arial" w:cs="Arial"/>
          <w:sz w:val="22"/>
          <w:szCs w:val="22"/>
        </w:rPr>
      </w:pPr>
      <w:r w:rsidRPr="000B0A35">
        <w:rPr>
          <w:rFonts w:ascii="Arial" w:hAnsi="Arial" w:cs="Arial"/>
          <w:sz w:val="22"/>
          <w:szCs w:val="22"/>
        </w:rPr>
        <w:t xml:space="preserve">Reaching Communities </w:t>
      </w:r>
      <w:r w:rsidR="00807BEE">
        <w:rPr>
          <w:rFonts w:ascii="Arial" w:hAnsi="Arial" w:cs="Arial"/>
          <w:sz w:val="22"/>
          <w:szCs w:val="22"/>
        </w:rPr>
        <w:t xml:space="preserve">funded service </w:t>
      </w:r>
      <w:r w:rsidR="00DC3706" w:rsidRPr="000B0A35">
        <w:rPr>
          <w:rFonts w:ascii="Arial" w:hAnsi="Arial" w:cs="Arial"/>
          <w:sz w:val="22"/>
          <w:szCs w:val="22"/>
        </w:rPr>
        <w:t>programme</w:t>
      </w:r>
      <w:r w:rsidR="00807BEE">
        <w:rPr>
          <w:rFonts w:ascii="Arial" w:hAnsi="Arial" w:cs="Arial"/>
          <w:sz w:val="22"/>
          <w:szCs w:val="22"/>
        </w:rPr>
        <w:t>:</w:t>
      </w:r>
      <w:r w:rsidRPr="000B0A35">
        <w:rPr>
          <w:rFonts w:ascii="Arial" w:hAnsi="Arial" w:cs="Arial"/>
          <w:sz w:val="22"/>
          <w:szCs w:val="22"/>
        </w:rPr>
        <w:t xml:space="preserve"> </w:t>
      </w:r>
    </w:p>
    <w:p w:rsidR="00A7256E" w:rsidRPr="000B0A35" w:rsidRDefault="009C30EB" w:rsidP="00B73E19">
      <w:pPr>
        <w:ind w:left="30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807BEE">
        <w:rPr>
          <w:rFonts w:ascii="Arial" w:hAnsi="Arial" w:cs="Arial"/>
          <w:sz w:val="22"/>
          <w:szCs w:val="22"/>
        </w:rPr>
        <w:t>Helping Young People t</w:t>
      </w:r>
      <w:r w:rsidR="00B73E19" w:rsidRPr="000B0A35">
        <w:rPr>
          <w:rFonts w:ascii="Arial" w:hAnsi="Arial" w:cs="Arial"/>
          <w:sz w:val="22"/>
          <w:szCs w:val="22"/>
        </w:rPr>
        <w:t>o H</w:t>
      </w:r>
      <w:r w:rsidR="00611C6D">
        <w:rPr>
          <w:rFonts w:ascii="Arial" w:hAnsi="Arial" w:cs="Arial"/>
          <w:sz w:val="22"/>
          <w:szCs w:val="22"/>
        </w:rPr>
        <w:t xml:space="preserve">elp </w:t>
      </w:r>
      <w:r w:rsidR="009C6B4A">
        <w:rPr>
          <w:rFonts w:ascii="Arial" w:hAnsi="Arial" w:cs="Arial"/>
          <w:sz w:val="22"/>
          <w:szCs w:val="22"/>
        </w:rPr>
        <w:t>Each Other to Lead Their Communities</w:t>
      </w:r>
      <w:r>
        <w:rPr>
          <w:rFonts w:ascii="Arial" w:hAnsi="Arial" w:cs="Arial"/>
          <w:sz w:val="22"/>
          <w:szCs w:val="22"/>
        </w:rPr>
        <w:t>”</w:t>
      </w:r>
    </w:p>
    <w:p w:rsidR="003D6AA0" w:rsidRDefault="003D6AA0" w:rsidP="00A7256E">
      <w:pPr>
        <w:ind w:left="720"/>
        <w:rPr>
          <w:rFonts w:ascii="Arial" w:hAnsi="Arial" w:cs="Arial"/>
          <w:b/>
          <w:sz w:val="22"/>
          <w:szCs w:val="22"/>
        </w:rPr>
      </w:pPr>
    </w:p>
    <w:p w:rsidR="00EF5679" w:rsidRPr="000B0A35" w:rsidRDefault="00EF5679" w:rsidP="00A7256E">
      <w:pPr>
        <w:ind w:left="720"/>
        <w:rPr>
          <w:rFonts w:ascii="Arial" w:hAnsi="Arial" w:cs="Arial"/>
          <w:b/>
          <w:sz w:val="22"/>
          <w:szCs w:val="22"/>
        </w:rPr>
      </w:pPr>
    </w:p>
    <w:p w:rsidR="00695DB3" w:rsidRPr="000B0A35" w:rsidRDefault="00695DB3" w:rsidP="00695DB3">
      <w:pPr>
        <w:ind w:left="720"/>
        <w:rPr>
          <w:rFonts w:ascii="Arial" w:hAnsi="Arial" w:cs="Arial"/>
          <w:sz w:val="22"/>
          <w:szCs w:val="22"/>
        </w:rPr>
      </w:pPr>
      <w:r w:rsidRPr="000B0A35">
        <w:rPr>
          <w:rFonts w:ascii="Arial" w:hAnsi="Arial" w:cs="Arial"/>
          <w:b/>
          <w:sz w:val="22"/>
          <w:szCs w:val="22"/>
        </w:rPr>
        <w:t>Responsible for:</w:t>
      </w:r>
      <w:r w:rsidRPr="000B0A35">
        <w:rPr>
          <w:rFonts w:ascii="Arial" w:hAnsi="Arial" w:cs="Arial"/>
          <w:sz w:val="22"/>
          <w:szCs w:val="22"/>
        </w:rPr>
        <w:t xml:space="preserve"> </w:t>
      </w:r>
      <w:r w:rsidRPr="000B0A35">
        <w:rPr>
          <w:rFonts w:ascii="Arial" w:hAnsi="Arial" w:cs="Arial"/>
          <w:sz w:val="22"/>
          <w:szCs w:val="22"/>
        </w:rPr>
        <w:tab/>
      </w:r>
      <w:r w:rsidR="00B1685A" w:rsidRPr="000B0A35">
        <w:rPr>
          <w:rFonts w:ascii="Arial" w:hAnsi="Arial" w:cs="Arial"/>
          <w:sz w:val="22"/>
          <w:szCs w:val="22"/>
        </w:rPr>
        <w:t xml:space="preserve">   </w:t>
      </w:r>
      <w:r w:rsidR="004A0023" w:rsidRPr="000B0A35">
        <w:rPr>
          <w:rFonts w:ascii="Arial" w:hAnsi="Arial" w:cs="Arial"/>
          <w:sz w:val="22"/>
          <w:szCs w:val="22"/>
        </w:rPr>
        <w:t>Supporting</w:t>
      </w:r>
      <w:r w:rsidRPr="000B0A35">
        <w:rPr>
          <w:rFonts w:ascii="Arial" w:hAnsi="Arial" w:cs="Arial"/>
          <w:sz w:val="22"/>
          <w:szCs w:val="22"/>
        </w:rPr>
        <w:t xml:space="preserve"> all tasks relating to day-to-day </w:t>
      </w:r>
      <w:r w:rsidR="00DC3706" w:rsidRPr="000B0A35">
        <w:rPr>
          <w:rFonts w:ascii="Arial" w:hAnsi="Arial" w:cs="Arial"/>
          <w:sz w:val="22"/>
          <w:szCs w:val="22"/>
        </w:rPr>
        <w:t>programme</w:t>
      </w:r>
      <w:r w:rsidRPr="000B0A35">
        <w:rPr>
          <w:rFonts w:ascii="Arial" w:hAnsi="Arial" w:cs="Arial"/>
          <w:sz w:val="22"/>
          <w:szCs w:val="22"/>
        </w:rPr>
        <w:t xml:space="preserve"> operations</w:t>
      </w:r>
      <w:r w:rsidR="007E45FE">
        <w:rPr>
          <w:rFonts w:ascii="Arial" w:hAnsi="Arial" w:cs="Arial"/>
          <w:sz w:val="22"/>
          <w:szCs w:val="22"/>
        </w:rPr>
        <w:t>;</w:t>
      </w:r>
    </w:p>
    <w:p w:rsidR="007E45FE" w:rsidRDefault="00DC3706" w:rsidP="00082CC9">
      <w:pPr>
        <w:ind w:left="3075"/>
        <w:rPr>
          <w:rFonts w:ascii="Arial" w:hAnsi="Arial" w:cs="Arial"/>
          <w:sz w:val="22"/>
          <w:szCs w:val="22"/>
        </w:rPr>
      </w:pPr>
      <w:r w:rsidRPr="000B0A35">
        <w:rPr>
          <w:rFonts w:ascii="Arial" w:hAnsi="Arial" w:cs="Arial"/>
          <w:sz w:val="22"/>
          <w:szCs w:val="22"/>
        </w:rPr>
        <w:t>Work</w:t>
      </w:r>
      <w:r w:rsidR="00082CC9" w:rsidRPr="000B0A35">
        <w:rPr>
          <w:rFonts w:ascii="Arial" w:hAnsi="Arial" w:cs="Arial"/>
          <w:sz w:val="22"/>
          <w:szCs w:val="22"/>
        </w:rPr>
        <w:t>ing</w:t>
      </w:r>
      <w:r w:rsidRPr="000B0A35">
        <w:rPr>
          <w:rFonts w:ascii="Arial" w:hAnsi="Arial" w:cs="Arial"/>
          <w:sz w:val="22"/>
          <w:szCs w:val="22"/>
        </w:rPr>
        <w:t xml:space="preserve"> </w:t>
      </w:r>
      <w:r w:rsidR="00082CC9" w:rsidRPr="000B0A35">
        <w:rPr>
          <w:rFonts w:ascii="Arial" w:hAnsi="Arial" w:cs="Arial"/>
          <w:sz w:val="22"/>
          <w:szCs w:val="22"/>
        </w:rPr>
        <w:t xml:space="preserve">directly </w:t>
      </w:r>
      <w:r w:rsidRPr="000B0A35">
        <w:rPr>
          <w:rFonts w:ascii="Arial" w:hAnsi="Arial" w:cs="Arial"/>
          <w:sz w:val="22"/>
          <w:szCs w:val="22"/>
        </w:rPr>
        <w:t>with voluntary and community organisations</w:t>
      </w:r>
      <w:r w:rsidR="007E45FE">
        <w:rPr>
          <w:rFonts w:ascii="Arial" w:hAnsi="Arial" w:cs="Arial"/>
          <w:sz w:val="22"/>
          <w:szCs w:val="22"/>
        </w:rPr>
        <w:t>;</w:t>
      </w:r>
    </w:p>
    <w:p w:rsidR="007E45FE" w:rsidRDefault="007E45FE" w:rsidP="006F4DBF">
      <w:pPr>
        <w:ind w:left="30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Assisting </w:t>
      </w:r>
      <w:r w:rsidR="004A0023" w:rsidRPr="000B0A35">
        <w:rPr>
          <w:rFonts w:ascii="Arial" w:hAnsi="Arial" w:cs="Arial"/>
          <w:sz w:val="22"/>
          <w:szCs w:val="22"/>
        </w:rPr>
        <w:t xml:space="preserve">young people </w:t>
      </w:r>
      <w:r w:rsidR="00DC3706" w:rsidRPr="000B0A35">
        <w:rPr>
          <w:rFonts w:ascii="Arial" w:hAnsi="Arial" w:cs="Arial"/>
          <w:sz w:val="22"/>
          <w:szCs w:val="22"/>
        </w:rPr>
        <w:t>to</w:t>
      </w:r>
      <w:r w:rsidR="00082CC9" w:rsidRPr="000B0A3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undertake training, </w:t>
      </w:r>
      <w:r w:rsidR="00082CC9" w:rsidRPr="000B0A35">
        <w:rPr>
          <w:rFonts w:ascii="Arial" w:hAnsi="Arial" w:cs="Arial"/>
          <w:sz w:val="22"/>
          <w:szCs w:val="22"/>
        </w:rPr>
        <w:t xml:space="preserve">volunteering and </w:t>
      </w:r>
      <w:r w:rsidR="004A0023" w:rsidRPr="000B0A35">
        <w:rPr>
          <w:rFonts w:ascii="Arial" w:hAnsi="Arial" w:cs="Arial"/>
          <w:sz w:val="22"/>
          <w:szCs w:val="22"/>
        </w:rPr>
        <w:t xml:space="preserve">activity </w:t>
      </w:r>
      <w:r>
        <w:rPr>
          <w:rFonts w:ascii="Arial" w:hAnsi="Arial" w:cs="Arial"/>
          <w:sz w:val="22"/>
          <w:szCs w:val="22"/>
        </w:rPr>
        <w:t>to</w:t>
      </w:r>
    </w:p>
    <w:p w:rsidR="00641E49" w:rsidRDefault="007E45FE" w:rsidP="006F4DBF">
      <w:pPr>
        <w:ind w:left="30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enable them help</w:t>
      </w:r>
      <w:r w:rsidR="00082CC9" w:rsidRPr="000B0A35">
        <w:rPr>
          <w:rFonts w:ascii="Arial" w:hAnsi="Arial" w:cs="Arial"/>
          <w:sz w:val="22"/>
          <w:szCs w:val="22"/>
        </w:rPr>
        <w:t xml:space="preserve"> </w:t>
      </w:r>
      <w:r w:rsidR="00641E49">
        <w:rPr>
          <w:rFonts w:ascii="Arial" w:hAnsi="Arial" w:cs="Arial"/>
          <w:sz w:val="22"/>
          <w:szCs w:val="22"/>
        </w:rPr>
        <w:t xml:space="preserve">and lead </w:t>
      </w:r>
      <w:r w:rsidR="00082CC9" w:rsidRPr="000B0A35">
        <w:rPr>
          <w:rFonts w:ascii="Arial" w:hAnsi="Arial" w:cs="Arial"/>
          <w:sz w:val="22"/>
          <w:szCs w:val="22"/>
        </w:rPr>
        <w:t xml:space="preserve">people </w:t>
      </w:r>
      <w:r>
        <w:rPr>
          <w:rFonts w:ascii="Arial" w:hAnsi="Arial" w:cs="Arial"/>
          <w:sz w:val="22"/>
          <w:szCs w:val="22"/>
        </w:rPr>
        <w:t xml:space="preserve">within their local communities </w:t>
      </w:r>
      <w:r w:rsidR="00641E4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 xml:space="preserve">deliver </w:t>
      </w:r>
    </w:p>
    <w:p w:rsidR="00082CC9" w:rsidRPr="000B0A35" w:rsidRDefault="007E45FE" w:rsidP="006F4DBF">
      <w:pPr>
        <w:ind w:left="30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projects;</w:t>
      </w:r>
    </w:p>
    <w:p w:rsidR="00641E49" w:rsidRDefault="00082CC9" w:rsidP="009C6B4A">
      <w:pPr>
        <w:ind w:left="2880" w:firstLine="195"/>
        <w:rPr>
          <w:rFonts w:ascii="Arial" w:hAnsi="Arial" w:cs="Arial"/>
          <w:sz w:val="22"/>
          <w:szCs w:val="22"/>
        </w:rPr>
      </w:pPr>
      <w:r w:rsidRPr="000B0A35">
        <w:rPr>
          <w:rFonts w:ascii="Arial" w:hAnsi="Arial" w:cs="Arial"/>
          <w:sz w:val="22"/>
          <w:szCs w:val="22"/>
        </w:rPr>
        <w:t>Providing on-going support to bot</w:t>
      </w:r>
      <w:r w:rsidR="007E45FE">
        <w:rPr>
          <w:rFonts w:ascii="Arial" w:hAnsi="Arial" w:cs="Arial"/>
          <w:sz w:val="22"/>
          <w:szCs w:val="22"/>
        </w:rPr>
        <w:t xml:space="preserve">h individuals and groups of </w:t>
      </w:r>
      <w:r w:rsidR="00641E49">
        <w:rPr>
          <w:rFonts w:ascii="Arial" w:hAnsi="Arial" w:cs="Arial"/>
          <w:sz w:val="22"/>
          <w:szCs w:val="22"/>
        </w:rPr>
        <w:t xml:space="preserve">young </w:t>
      </w:r>
      <w:r w:rsidR="007E45FE">
        <w:rPr>
          <w:rFonts w:ascii="Arial" w:hAnsi="Arial" w:cs="Arial"/>
          <w:sz w:val="22"/>
          <w:szCs w:val="22"/>
        </w:rPr>
        <w:t>people</w:t>
      </w:r>
      <w:r w:rsidR="004A0023" w:rsidRPr="000B0A35">
        <w:rPr>
          <w:rFonts w:ascii="Arial" w:hAnsi="Arial" w:cs="Arial"/>
          <w:sz w:val="22"/>
          <w:szCs w:val="22"/>
        </w:rPr>
        <w:t xml:space="preserve"> </w:t>
      </w:r>
    </w:p>
    <w:p w:rsidR="00082CC9" w:rsidRPr="009C6B4A" w:rsidRDefault="009C6B4A" w:rsidP="00641E49">
      <w:pPr>
        <w:ind w:left="2880" w:firstLine="1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4A0023" w:rsidRPr="000B0A35">
        <w:rPr>
          <w:rFonts w:ascii="Arial" w:hAnsi="Arial" w:cs="Arial"/>
          <w:sz w:val="22"/>
          <w:szCs w:val="22"/>
        </w:rPr>
        <w:t>ith</w:t>
      </w:r>
      <w:r w:rsidR="007E45FE">
        <w:rPr>
          <w:rFonts w:ascii="Arial" w:hAnsi="Arial" w:cs="Arial"/>
          <w:sz w:val="22"/>
          <w:szCs w:val="22"/>
        </w:rPr>
        <w:t>in North East Lincolnshire;</w:t>
      </w:r>
    </w:p>
    <w:p w:rsidR="004A0023" w:rsidRPr="009C6B4A" w:rsidRDefault="009C6B4A" w:rsidP="009C6B4A">
      <w:pPr>
        <w:ind w:left="3075"/>
        <w:rPr>
          <w:rFonts w:ascii="Arial" w:hAnsi="Arial" w:cs="Arial"/>
          <w:sz w:val="22"/>
          <w:szCs w:val="22"/>
        </w:rPr>
      </w:pPr>
      <w:r w:rsidRPr="009C6B4A">
        <w:rPr>
          <w:rFonts w:ascii="Arial" w:hAnsi="Arial" w:cs="Arial"/>
          <w:sz w:val="22"/>
          <w:szCs w:val="22"/>
        </w:rPr>
        <w:t>Providing support to develop a team of Youth Leadership Mentors to be able to support, enable and advise young volunteers in developing community based activities</w:t>
      </w:r>
    </w:p>
    <w:p w:rsidR="004E0DC2" w:rsidRPr="000B0A35" w:rsidRDefault="004E0DC2">
      <w:pPr>
        <w:rPr>
          <w:rFonts w:ascii="Arial" w:hAnsi="Arial" w:cs="Arial"/>
          <w:sz w:val="22"/>
          <w:szCs w:val="22"/>
        </w:rPr>
      </w:pPr>
    </w:p>
    <w:tbl>
      <w:tblPr>
        <w:tblW w:w="10065" w:type="dxa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7140B6" w:rsidRPr="000B0A35" w:rsidTr="009C6B4A">
        <w:tc>
          <w:tcPr>
            <w:tcW w:w="10065" w:type="dxa"/>
            <w:vAlign w:val="center"/>
          </w:tcPr>
          <w:p w:rsidR="00CF008E" w:rsidRDefault="00CF008E" w:rsidP="007E45F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  <w:p w:rsidR="007140B6" w:rsidRPr="000B0A35" w:rsidRDefault="007140B6" w:rsidP="007E45FE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B0A35">
              <w:rPr>
                <w:rFonts w:ascii="Arial" w:hAnsi="Arial"/>
                <w:b/>
                <w:sz w:val="22"/>
                <w:szCs w:val="22"/>
              </w:rPr>
              <w:t>MAIN TASKS:</w:t>
            </w:r>
          </w:p>
          <w:p w:rsidR="006F4DBF" w:rsidRPr="000B0A35" w:rsidRDefault="006F4DBF" w:rsidP="00B73E19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>Support the estab</w:t>
            </w:r>
            <w:r w:rsidR="00205F25">
              <w:rPr>
                <w:rFonts w:ascii="Arial" w:hAnsi="Arial" w:cs="Arial"/>
                <w:sz w:val="22"/>
                <w:szCs w:val="22"/>
              </w:rPr>
              <w:t>lishmen</w:t>
            </w:r>
            <w:r w:rsidR="009C6B4A">
              <w:rPr>
                <w:rFonts w:ascii="Arial" w:hAnsi="Arial" w:cs="Arial"/>
                <w:sz w:val="22"/>
                <w:szCs w:val="22"/>
              </w:rPr>
              <w:t xml:space="preserve">t and facilitation of </w:t>
            </w:r>
            <w:r w:rsidRPr="000B0A35">
              <w:rPr>
                <w:rFonts w:ascii="Arial" w:hAnsi="Arial" w:cs="Arial"/>
                <w:sz w:val="22"/>
                <w:szCs w:val="22"/>
              </w:rPr>
              <w:t>project steering group</w:t>
            </w:r>
            <w:r w:rsidR="00205F25">
              <w:rPr>
                <w:rFonts w:ascii="Arial" w:hAnsi="Arial" w:cs="Arial"/>
                <w:sz w:val="22"/>
                <w:szCs w:val="22"/>
              </w:rPr>
              <w:t xml:space="preserve"> meetings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CF008E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Assist with promoting the service programme and preparing monitoring reports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 xml:space="preserve">Liaise with community groups, </w:t>
            </w:r>
            <w:r w:rsidR="00205F25">
              <w:rPr>
                <w:rFonts w:ascii="Arial" w:hAnsi="Arial" w:cs="Arial"/>
                <w:sz w:val="22"/>
                <w:szCs w:val="22"/>
              </w:rPr>
              <w:t>neighbourhood forums and similar group structures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CF008E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Introduce </w:t>
            </w:r>
            <w:r w:rsidR="00B73E19" w:rsidRPr="000B0A35">
              <w:rPr>
                <w:rFonts w:ascii="Arial" w:hAnsi="Arial" w:cs="Arial"/>
                <w:sz w:val="22"/>
                <w:szCs w:val="22"/>
              </w:rPr>
              <w:t xml:space="preserve">Community Development processes to </w:t>
            </w:r>
            <w:r w:rsidR="00641E49">
              <w:rPr>
                <w:rFonts w:ascii="Arial" w:hAnsi="Arial" w:cs="Arial"/>
                <w:sz w:val="22"/>
                <w:szCs w:val="22"/>
              </w:rPr>
              <w:t xml:space="preserve">young people and </w:t>
            </w:r>
            <w:r w:rsidR="00B73E19" w:rsidRPr="000B0A35">
              <w:rPr>
                <w:rFonts w:ascii="Arial" w:hAnsi="Arial" w:cs="Arial"/>
                <w:sz w:val="22"/>
                <w:szCs w:val="22"/>
              </w:rPr>
              <w:t xml:space="preserve">community groups 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 xml:space="preserve">Encourage </w:t>
            </w:r>
            <w:r w:rsidR="00CF008E">
              <w:rPr>
                <w:rFonts w:ascii="Arial" w:hAnsi="Arial" w:cs="Arial"/>
                <w:sz w:val="22"/>
                <w:szCs w:val="22"/>
              </w:rPr>
              <w:t xml:space="preserve">and support </w:t>
            </w:r>
            <w:r w:rsidRPr="000B0A35">
              <w:rPr>
                <w:rFonts w:ascii="Arial" w:hAnsi="Arial" w:cs="Arial"/>
                <w:sz w:val="22"/>
                <w:szCs w:val="22"/>
              </w:rPr>
              <w:t>the recruitment of young volunteers</w:t>
            </w:r>
            <w:r w:rsidR="00641E49">
              <w:rPr>
                <w:rFonts w:ascii="Arial" w:hAnsi="Arial" w:cs="Arial"/>
                <w:sz w:val="22"/>
                <w:szCs w:val="22"/>
              </w:rPr>
              <w:t xml:space="preserve"> and leaders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>Work with the volunteer centre to support and develop</w:t>
            </w:r>
            <w:r w:rsidR="00CF008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1E49">
              <w:rPr>
                <w:rFonts w:ascii="Arial" w:hAnsi="Arial" w:cs="Arial"/>
                <w:sz w:val="22"/>
                <w:szCs w:val="22"/>
              </w:rPr>
              <w:t xml:space="preserve">young </w:t>
            </w:r>
            <w:r w:rsidR="00CF008E">
              <w:rPr>
                <w:rFonts w:ascii="Arial" w:hAnsi="Arial" w:cs="Arial"/>
                <w:sz w:val="22"/>
                <w:szCs w:val="22"/>
              </w:rPr>
              <w:t>volunteers and their host organisations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 xml:space="preserve">Support and advise young volunteers in developing projects, </w:t>
            </w:r>
            <w:r w:rsidR="00CF008E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Pr="000B0A35">
              <w:rPr>
                <w:rFonts w:ascii="Arial" w:hAnsi="Arial" w:cs="Arial"/>
                <w:sz w:val="22"/>
                <w:szCs w:val="22"/>
              </w:rPr>
              <w:t xml:space="preserve">activities and events </w:t>
            </w:r>
          </w:p>
          <w:p w:rsidR="00B73E19" w:rsidRPr="000B0A35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B73E19" w:rsidRPr="000B0A35" w:rsidRDefault="00B73E19" w:rsidP="00B73E1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 xml:space="preserve">Provide information, advice, guidance and signposting for </w:t>
            </w:r>
            <w:r w:rsidR="00641E49">
              <w:rPr>
                <w:rFonts w:ascii="Arial" w:hAnsi="Arial" w:cs="Arial"/>
                <w:sz w:val="22"/>
                <w:szCs w:val="22"/>
              </w:rPr>
              <w:t xml:space="preserve">young people and </w:t>
            </w:r>
            <w:r w:rsidRPr="000B0A35">
              <w:rPr>
                <w:rFonts w:ascii="Arial" w:hAnsi="Arial" w:cs="Arial"/>
                <w:sz w:val="22"/>
                <w:szCs w:val="22"/>
              </w:rPr>
              <w:t xml:space="preserve">community groups </w:t>
            </w:r>
          </w:p>
          <w:p w:rsidR="00B73E19" w:rsidRPr="00641E49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4A0023" w:rsidRPr="00641E49" w:rsidRDefault="00B73E19" w:rsidP="004A0023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641E49">
              <w:rPr>
                <w:rFonts w:ascii="Arial" w:hAnsi="Arial" w:cs="Arial"/>
                <w:sz w:val="22"/>
                <w:szCs w:val="22"/>
              </w:rPr>
              <w:t xml:space="preserve">Facilitate training, </w:t>
            </w:r>
            <w:r w:rsidR="00CF008E" w:rsidRPr="00641E49">
              <w:rPr>
                <w:rFonts w:ascii="Arial" w:hAnsi="Arial" w:cs="Arial"/>
                <w:sz w:val="22"/>
                <w:szCs w:val="22"/>
              </w:rPr>
              <w:t xml:space="preserve">learning and skills development </w:t>
            </w:r>
            <w:r w:rsidR="00641E49" w:rsidRPr="00641E49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0641E4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41E49" w:rsidRPr="00641E49">
              <w:rPr>
                <w:rFonts w:ascii="Arial" w:hAnsi="Arial" w:cs="Arial"/>
                <w:sz w:val="22"/>
                <w:szCs w:val="22"/>
              </w:rPr>
              <w:t>Youth Leadership Mentors</w:t>
            </w:r>
            <w:r w:rsidRPr="00641E4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73E19" w:rsidRPr="00641E49" w:rsidRDefault="00B73E19" w:rsidP="00B73E19">
            <w:pPr>
              <w:rPr>
                <w:rFonts w:ascii="Arial" w:hAnsi="Arial" w:cs="Arial"/>
                <w:sz w:val="22"/>
                <w:szCs w:val="22"/>
              </w:rPr>
            </w:pPr>
          </w:p>
          <w:p w:rsidR="00641E49" w:rsidRDefault="00B73E19" w:rsidP="00641E49">
            <w:pPr>
              <w:numPr>
                <w:ilvl w:val="0"/>
                <w:numId w:val="47"/>
              </w:numPr>
              <w:rPr>
                <w:rFonts w:ascii="Arial" w:hAnsi="Arial" w:cs="Arial"/>
                <w:sz w:val="22"/>
                <w:szCs w:val="22"/>
              </w:rPr>
            </w:pPr>
            <w:r w:rsidRPr="00641E49">
              <w:rPr>
                <w:rFonts w:ascii="Arial" w:hAnsi="Arial" w:cs="Arial"/>
                <w:sz w:val="22"/>
                <w:szCs w:val="22"/>
              </w:rPr>
              <w:t>Develop relationships and joint working with relevant statutory groups and organisations</w:t>
            </w:r>
          </w:p>
          <w:p w:rsidR="00641E49" w:rsidRDefault="00641E49" w:rsidP="00641E49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641E49" w:rsidRPr="00D114B6" w:rsidRDefault="00B73E19" w:rsidP="00D114B6">
            <w:pPr>
              <w:numPr>
                <w:ilvl w:val="0"/>
                <w:numId w:val="47"/>
              </w:numPr>
              <w:rPr>
                <w:rFonts w:ascii="Arial" w:hAnsi="Arial"/>
                <w:b/>
                <w:sz w:val="22"/>
                <w:szCs w:val="22"/>
              </w:rPr>
            </w:pPr>
            <w:r w:rsidRPr="00D114B6">
              <w:rPr>
                <w:rFonts w:ascii="Arial" w:hAnsi="Arial" w:cs="Arial"/>
                <w:sz w:val="22"/>
                <w:szCs w:val="22"/>
              </w:rPr>
              <w:t xml:space="preserve">Identify and apply for relevant funding opportunities to support the programme and assist </w:t>
            </w:r>
            <w:r w:rsidR="00641E49" w:rsidRPr="00D114B6">
              <w:rPr>
                <w:rFonts w:ascii="Arial" w:hAnsi="Arial" w:cs="Arial"/>
                <w:sz w:val="22"/>
                <w:szCs w:val="22"/>
              </w:rPr>
              <w:t xml:space="preserve">young people and </w:t>
            </w:r>
            <w:r w:rsidRPr="00D114B6">
              <w:rPr>
                <w:rFonts w:ascii="Arial" w:hAnsi="Arial" w:cs="Arial"/>
                <w:sz w:val="22"/>
                <w:szCs w:val="22"/>
              </w:rPr>
              <w:t>community groups to do likewise</w:t>
            </w:r>
            <w:r w:rsidRPr="000B0A35">
              <w:rPr>
                <w:rFonts w:ascii="Arial" w:hAnsi="Arial" w:cs="Arial"/>
                <w:sz w:val="22"/>
                <w:szCs w:val="22"/>
              </w:rPr>
              <w:t> </w:t>
            </w:r>
            <w:r w:rsidRPr="000B0A35">
              <w:rPr>
                <w:rFonts w:ascii="Arial" w:hAnsi="Arial" w:cs="Arial"/>
                <w:sz w:val="22"/>
                <w:szCs w:val="22"/>
              </w:rPr>
              <w:t> </w:t>
            </w:r>
          </w:p>
          <w:p w:rsidR="00D114B6" w:rsidRPr="000B0A35" w:rsidRDefault="00D114B6" w:rsidP="00D114B6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77617" w:rsidRPr="00F70927" w:rsidTr="009C6B4A">
        <w:tc>
          <w:tcPr>
            <w:tcW w:w="10065" w:type="dxa"/>
            <w:vAlign w:val="center"/>
          </w:tcPr>
          <w:p w:rsidR="002C0C36" w:rsidRPr="000B0A35" w:rsidRDefault="00620172" w:rsidP="00992DCE">
            <w:pPr>
              <w:rPr>
                <w:rFonts w:ascii="Arial" w:hAnsi="Arial"/>
                <w:b/>
                <w:sz w:val="22"/>
                <w:szCs w:val="22"/>
              </w:rPr>
            </w:pPr>
            <w:r w:rsidRPr="000B0A35">
              <w:rPr>
                <w:rFonts w:ascii="Arial" w:hAnsi="Arial"/>
                <w:b/>
                <w:sz w:val="22"/>
                <w:szCs w:val="22"/>
              </w:rPr>
              <w:lastRenderedPageBreak/>
              <w:t>RESPONSIBILITIES</w:t>
            </w:r>
          </w:p>
          <w:p w:rsidR="004851BE" w:rsidRPr="000B0A35" w:rsidRDefault="004851BE" w:rsidP="00992D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2C0C36" w:rsidRPr="000B0A35" w:rsidRDefault="008D7F98" w:rsidP="00992DCE">
            <w:pPr>
              <w:rPr>
                <w:rFonts w:ascii="Arial" w:hAnsi="Arial"/>
                <w:sz w:val="22"/>
                <w:szCs w:val="22"/>
              </w:rPr>
            </w:pPr>
            <w:r w:rsidRPr="000B0A35">
              <w:rPr>
                <w:rFonts w:ascii="Arial" w:hAnsi="Arial"/>
                <w:sz w:val="22"/>
                <w:szCs w:val="22"/>
              </w:rPr>
              <w:t>The post holder is responsible for: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5514" w:rsidRPr="000B0A35" w:rsidRDefault="004F5514" w:rsidP="004F5514">
            <w:pPr>
              <w:pStyle w:val="BodyTextIndent2"/>
              <w:numPr>
                <w:ilvl w:val="0"/>
                <w:numId w:val="35"/>
              </w:numPr>
              <w:tabs>
                <w:tab w:val="clear" w:pos="720"/>
                <w:tab w:val="clear" w:pos="1260"/>
                <w:tab w:val="clear" w:pos="2250"/>
                <w:tab w:val="clear" w:pos="2520"/>
                <w:tab w:val="clear" w:pos="4680"/>
              </w:tabs>
              <w:autoSpaceDE w:val="0"/>
              <w:autoSpaceDN w:val="0"/>
              <w:ind w:left="360"/>
              <w:rPr>
                <w:rFonts w:cs="Arial"/>
                <w:sz w:val="22"/>
                <w:szCs w:val="22"/>
              </w:rPr>
            </w:pPr>
            <w:r w:rsidRPr="000B0A35">
              <w:rPr>
                <w:rFonts w:cs="Arial"/>
                <w:sz w:val="22"/>
                <w:szCs w:val="22"/>
              </w:rPr>
              <w:t>Maintain</w:t>
            </w:r>
            <w:r w:rsidR="00EF5679">
              <w:rPr>
                <w:rFonts w:cs="Arial"/>
                <w:sz w:val="22"/>
                <w:szCs w:val="22"/>
              </w:rPr>
              <w:t>ing</w:t>
            </w:r>
            <w:r w:rsidRPr="000B0A35">
              <w:rPr>
                <w:rFonts w:cs="Arial"/>
                <w:sz w:val="22"/>
                <w:szCs w:val="22"/>
              </w:rPr>
              <w:t xml:space="preserve"> a professional relationship with the clients of the programme and with other staff, with particular attention to confidentiality and the maintenance of boundaries.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5514" w:rsidRPr="000B0A35" w:rsidRDefault="00EF5679" w:rsidP="004F5514">
            <w:pPr>
              <w:pStyle w:val="BodyTextIndent2"/>
              <w:numPr>
                <w:ilvl w:val="0"/>
                <w:numId w:val="35"/>
              </w:numPr>
              <w:tabs>
                <w:tab w:val="clear" w:pos="720"/>
                <w:tab w:val="clear" w:pos="1260"/>
                <w:tab w:val="clear" w:pos="2250"/>
                <w:tab w:val="clear" w:pos="2520"/>
                <w:tab w:val="clear" w:pos="4680"/>
              </w:tabs>
              <w:autoSpaceDE w:val="0"/>
              <w:autoSpaceDN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Engaging</w:t>
            </w:r>
            <w:r w:rsidR="004F5514" w:rsidRPr="000B0A35">
              <w:rPr>
                <w:rFonts w:cs="Arial"/>
                <w:sz w:val="22"/>
                <w:szCs w:val="22"/>
              </w:rPr>
              <w:t xml:space="preserve"> in supervision, training, and personal development activities consistent with the requirements of the post and individual career goals.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5514" w:rsidRPr="000B0A35" w:rsidRDefault="004F5514" w:rsidP="004F5514">
            <w:pPr>
              <w:numPr>
                <w:ilvl w:val="0"/>
                <w:numId w:val="35"/>
              </w:num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>Support</w:t>
            </w:r>
            <w:r w:rsidR="00EF5679">
              <w:rPr>
                <w:rFonts w:ascii="Arial" w:hAnsi="Arial" w:cs="Arial"/>
                <w:sz w:val="22"/>
                <w:szCs w:val="22"/>
              </w:rPr>
              <w:t>ing</w:t>
            </w:r>
            <w:r w:rsidRPr="000B0A35">
              <w:rPr>
                <w:rFonts w:ascii="Arial" w:hAnsi="Arial" w:cs="Arial"/>
                <w:sz w:val="22"/>
                <w:szCs w:val="22"/>
              </w:rPr>
              <w:t xml:space="preserve"> administrative systems which record the progress of </w:t>
            </w:r>
            <w:r w:rsidR="00641E49">
              <w:rPr>
                <w:rFonts w:ascii="Arial" w:hAnsi="Arial" w:cs="Arial"/>
                <w:sz w:val="22"/>
                <w:szCs w:val="22"/>
              </w:rPr>
              <w:t>young people, communities, and organisations</w:t>
            </w:r>
          </w:p>
          <w:p w:rsidR="006F4DBF" w:rsidRPr="000B0A35" w:rsidRDefault="006F4DBF" w:rsidP="006F4DBF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6F4DBF" w:rsidRPr="000B0A35" w:rsidRDefault="00EF5679" w:rsidP="006F4DBF">
            <w:pPr>
              <w:pStyle w:val="BodyTextIndent2"/>
              <w:numPr>
                <w:ilvl w:val="0"/>
                <w:numId w:val="35"/>
              </w:numPr>
              <w:tabs>
                <w:tab w:val="clear" w:pos="720"/>
                <w:tab w:val="clear" w:pos="1260"/>
                <w:tab w:val="clear" w:pos="2250"/>
                <w:tab w:val="clear" w:pos="2520"/>
                <w:tab w:val="clear" w:pos="4680"/>
              </w:tabs>
              <w:autoSpaceDE w:val="0"/>
              <w:autoSpaceDN w:val="0"/>
              <w:ind w:left="3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</w:t>
            </w:r>
            <w:r w:rsidR="006F4DBF" w:rsidRPr="000B0A35">
              <w:rPr>
                <w:rFonts w:cs="Arial"/>
                <w:sz w:val="22"/>
                <w:szCs w:val="22"/>
              </w:rPr>
              <w:t>ork</w:t>
            </w:r>
            <w:r>
              <w:rPr>
                <w:rFonts w:cs="Arial"/>
                <w:sz w:val="22"/>
                <w:szCs w:val="22"/>
              </w:rPr>
              <w:t>ing</w:t>
            </w:r>
            <w:r w:rsidR="006F4DBF" w:rsidRPr="000B0A35">
              <w:rPr>
                <w:rFonts w:cs="Arial"/>
                <w:sz w:val="22"/>
                <w:szCs w:val="22"/>
              </w:rPr>
              <w:t xml:space="preserve"> flexibly as required by the </w:t>
            </w:r>
            <w:r w:rsidR="00B10594" w:rsidRPr="000B0A35">
              <w:rPr>
                <w:rFonts w:cs="Arial"/>
                <w:sz w:val="22"/>
                <w:szCs w:val="22"/>
              </w:rPr>
              <w:t>project</w:t>
            </w:r>
            <w:r w:rsidR="006F4DBF" w:rsidRPr="000B0A35">
              <w:rPr>
                <w:rFonts w:cs="Arial"/>
                <w:sz w:val="22"/>
                <w:szCs w:val="22"/>
              </w:rPr>
              <w:t xml:space="preserve"> and the employer which may require some working out of ‘normal office’ hours.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F5514" w:rsidRPr="000B0A35" w:rsidRDefault="004F5514" w:rsidP="004F5514">
            <w:pPr>
              <w:numPr>
                <w:ilvl w:val="0"/>
                <w:numId w:val="35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B0A35">
              <w:rPr>
                <w:rFonts w:ascii="Arial" w:hAnsi="Arial" w:cs="Arial"/>
                <w:bCs/>
                <w:sz w:val="22"/>
                <w:szCs w:val="22"/>
              </w:rPr>
              <w:t>This is not an exhaustive list of duties and responsibilities, and the post</w:t>
            </w:r>
            <w:r w:rsidR="00AF42D7" w:rsidRPr="000B0A35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0B0A35">
              <w:rPr>
                <w:rFonts w:ascii="Arial" w:hAnsi="Arial" w:cs="Arial"/>
                <w:bCs/>
                <w:sz w:val="22"/>
                <w:szCs w:val="22"/>
              </w:rPr>
              <w:t>holder may be required to undertake other du</w:t>
            </w:r>
            <w:r w:rsidR="00EF5679">
              <w:rPr>
                <w:rFonts w:ascii="Arial" w:hAnsi="Arial" w:cs="Arial"/>
                <w:bCs/>
                <w:sz w:val="22"/>
                <w:szCs w:val="22"/>
              </w:rPr>
              <w:t xml:space="preserve">ties which fall within the </w:t>
            </w:r>
            <w:r w:rsidR="003D0D3F">
              <w:rPr>
                <w:rFonts w:ascii="Arial" w:hAnsi="Arial" w:cs="Arial"/>
                <w:bCs/>
                <w:sz w:val="22"/>
                <w:szCs w:val="22"/>
              </w:rPr>
              <w:t>remit</w:t>
            </w:r>
            <w:r w:rsidRPr="000B0A35">
              <w:rPr>
                <w:rFonts w:ascii="Arial" w:hAnsi="Arial" w:cs="Arial"/>
                <w:bCs/>
                <w:sz w:val="22"/>
                <w:szCs w:val="22"/>
              </w:rPr>
              <w:t xml:space="preserve"> of the job, in discussion with the manager.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4F5514" w:rsidRPr="000B0A35" w:rsidRDefault="004F5514" w:rsidP="004F5514">
            <w:pPr>
              <w:numPr>
                <w:ilvl w:val="0"/>
                <w:numId w:val="35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B0A35">
              <w:rPr>
                <w:rFonts w:ascii="Arial" w:hAnsi="Arial" w:cs="Arial"/>
                <w:bCs/>
                <w:sz w:val="22"/>
                <w:szCs w:val="22"/>
              </w:rPr>
              <w:t xml:space="preserve">This job description </w:t>
            </w:r>
            <w:r w:rsidR="003D0D3F">
              <w:rPr>
                <w:rFonts w:ascii="Arial" w:hAnsi="Arial" w:cs="Arial"/>
                <w:bCs/>
                <w:sz w:val="22"/>
                <w:szCs w:val="22"/>
              </w:rPr>
              <w:t>will be reviewed regularly in light of the changing nature of community development work</w:t>
            </w:r>
            <w:r w:rsidRPr="000B0A35">
              <w:rPr>
                <w:rFonts w:ascii="Arial" w:hAnsi="Arial" w:cs="Arial"/>
                <w:bCs/>
                <w:sz w:val="22"/>
                <w:szCs w:val="22"/>
              </w:rPr>
              <w:t xml:space="preserve"> and any such changes will be discussed with the post holder.</w:t>
            </w:r>
          </w:p>
          <w:p w:rsidR="004F5514" w:rsidRPr="000B0A35" w:rsidRDefault="004F5514" w:rsidP="004F5514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B07C8F" w:rsidRPr="000B0A35" w:rsidRDefault="004F5514" w:rsidP="004F5514">
            <w:pPr>
              <w:numPr>
                <w:ilvl w:val="0"/>
                <w:numId w:val="35"/>
              </w:numPr>
              <w:ind w:left="3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B0A35">
              <w:rPr>
                <w:rFonts w:ascii="Arial" w:hAnsi="Arial" w:cs="Arial"/>
                <w:bCs/>
                <w:sz w:val="22"/>
                <w:szCs w:val="22"/>
              </w:rPr>
              <w:t xml:space="preserve">The post holder is expected to comply with all relevant policies, procedures and guidelines, including those relating to Equal Opportunities, Health and Safety and Confidentiality of Information </w:t>
            </w:r>
            <w:r w:rsidR="00794A01" w:rsidRPr="000B0A35">
              <w:rPr>
                <w:rFonts w:ascii="Arial" w:hAnsi="Arial"/>
                <w:sz w:val="22"/>
                <w:szCs w:val="22"/>
              </w:rPr>
              <w:t>and show</w:t>
            </w:r>
            <w:r w:rsidR="00B07C8F" w:rsidRPr="000B0A35">
              <w:rPr>
                <w:rFonts w:ascii="Arial" w:hAnsi="Arial"/>
                <w:sz w:val="22"/>
                <w:szCs w:val="22"/>
              </w:rPr>
              <w:t xml:space="preserve"> a st</w:t>
            </w:r>
            <w:r w:rsidR="003C1B92" w:rsidRPr="000B0A35">
              <w:rPr>
                <w:rFonts w:ascii="Arial" w:hAnsi="Arial"/>
                <w:sz w:val="22"/>
                <w:szCs w:val="22"/>
              </w:rPr>
              <w:t>r</w:t>
            </w:r>
            <w:r w:rsidR="00B07C8F" w:rsidRPr="000B0A35">
              <w:rPr>
                <w:rFonts w:ascii="Arial" w:hAnsi="Arial"/>
                <w:sz w:val="22"/>
                <w:szCs w:val="22"/>
              </w:rPr>
              <w:t>ong commitment to equality and diversity</w:t>
            </w:r>
            <w:r w:rsidR="00794A01" w:rsidRPr="000B0A35">
              <w:rPr>
                <w:rFonts w:ascii="Arial" w:hAnsi="Arial"/>
                <w:sz w:val="22"/>
                <w:szCs w:val="22"/>
              </w:rPr>
              <w:t xml:space="preserve"> in all aspects of the job role</w:t>
            </w:r>
          </w:p>
          <w:p w:rsidR="00992DCE" w:rsidRPr="000B0A35" w:rsidRDefault="00992DCE" w:rsidP="003C1B92">
            <w:pPr>
              <w:ind w:left="720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A77617" w:rsidRPr="00F70927" w:rsidTr="009C6B4A">
        <w:tc>
          <w:tcPr>
            <w:tcW w:w="10065" w:type="dxa"/>
            <w:vAlign w:val="center"/>
          </w:tcPr>
          <w:p w:rsidR="00A77617" w:rsidRPr="000B0A35" w:rsidRDefault="00D34200" w:rsidP="00992DCE">
            <w:pPr>
              <w:rPr>
                <w:rFonts w:ascii="Arial" w:hAnsi="Arial"/>
                <w:b/>
                <w:sz w:val="22"/>
                <w:szCs w:val="22"/>
              </w:rPr>
            </w:pPr>
            <w:r w:rsidRPr="000B0A35">
              <w:rPr>
                <w:rFonts w:ascii="Arial" w:hAnsi="Arial"/>
                <w:b/>
                <w:sz w:val="22"/>
                <w:szCs w:val="22"/>
              </w:rPr>
              <w:t>DECISION MAKING</w:t>
            </w:r>
            <w:r w:rsidR="00620172" w:rsidRPr="000B0A35">
              <w:rPr>
                <w:rFonts w:ascii="Arial" w:hAnsi="Arial"/>
                <w:b/>
                <w:sz w:val="22"/>
                <w:szCs w:val="22"/>
              </w:rPr>
              <w:t>:</w:t>
            </w:r>
          </w:p>
          <w:p w:rsidR="00AD5B29" w:rsidRPr="000B0A35" w:rsidRDefault="00AD5B29" w:rsidP="00992D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620172" w:rsidRPr="000B0A35" w:rsidRDefault="00EF5679" w:rsidP="002E0C0D">
            <w:pPr>
              <w:rPr>
                <w:rFonts w:ascii="Arial" w:hAnsi="Arial"/>
                <w:b/>
                <w:i/>
                <w:sz w:val="22"/>
                <w:szCs w:val="22"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An</w:t>
            </w:r>
            <w:r w:rsidR="00AD5B29" w:rsidRPr="000B0A35">
              <w:rPr>
                <w:rFonts w:ascii="Arial" w:hAnsi="Arial"/>
                <w:b/>
                <w:i/>
                <w:sz w:val="22"/>
                <w:szCs w:val="22"/>
              </w:rPr>
              <w:t xml:space="preserve"> </w:t>
            </w:r>
            <w:r w:rsidR="00641E49">
              <w:rPr>
                <w:rFonts w:ascii="Arial" w:hAnsi="Arial"/>
                <w:b/>
                <w:i/>
                <w:sz w:val="22"/>
                <w:szCs w:val="22"/>
              </w:rPr>
              <w:t>Youth Leadership</w:t>
            </w:r>
            <w:r w:rsidR="004F5514" w:rsidRPr="000B0A35">
              <w:rPr>
                <w:rFonts w:ascii="Arial" w:hAnsi="Arial"/>
                <w:b/>
                <w:i/>
                <w:sz w:val="22"/>
                <w:szCs w:val="22"/>
              </w:rPr>
              <w:t xml:space="preserve"> Worker</w:t>
            </w:r>
            <w:r w:rsidR="00620172" w:rsidRPr="000B0A35">
              <w:rPr>
                <w:rFonts w:ascii="Arial" w:hAnsi="Arial"/>
                <w:b/>
                <w:i/>
                <w:sz w:val="22"/>
                <w:szCs w:val="22"/>
              </w:rPr>
              <w:t xml:space="preserve"> is authorised to make:</w:t>
            </w:r>
          </w:p>
          <w:p w:rsidR="00620172" w:rsidRPr="000B0A35" w:rsidRDefault="00620172" w:rsidP="002E0C0D">
            <w:pPr>
              <w:rPr>
                <w:rFonts w:ascii="Arial" w:hAnsi="Arial"/>
                <w:sz w:val="22"/>
                <w:szCs w:val="22"/>
              </w:rPr>
            </w:pPr>
          </w:p>
          <w:p w:rsidR="00620172" w:rsidRPr="000B0A35" w:rsidRDefault="00620172" w:rsidP="002E0C0D">
            <w:pPr>
              <w:rPr>
                <w:rFonts w:ascii="Arial" w:hAnsi="Arial"/>
                <w:sz w:val="22"/>
                <w:szCs w:val="22"/>
              </w:rPr>
            </w:pPr>
            <w:r w:rsidRPr="000B0A35">
              <w:rPr>
                <w:rFonts w:ascii="Arial" w:hAnsi="Arial"/>
                <w:sz w:val="22"/>
                <w:szCs w:val="22"/>
              </w:rPr>
              <w:t>Day to day decisions reg</w:t>
            </w:r>
            <w:r w:rsidR="00D114B6">
              <w:rPr>
                <w:rFonts w:ascii="Arial" w:hAnsi="Arial"/>
                <w:sz w:val="22"/>
                <w:szCs w:val="22"/>
              </w:rPr>
              <w:t>arding the prioritisation of tasks making up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 </w:t>
            </w:r>
            <w:r w:rsidR="004F5514" w:rsidRPr="000B0A35">
              <w:rPr>
                <w:rFonts w:ascii="Arial" w:hAnsi="Arial"/>
                <w:sz w:val="22"/>
                <w:szCs w:val="22"/>
              </w:rPr>
              <w:t xml:space="preserve">their </w:t>
            </w:r>
            <w:r w:rsidR="00B10594" w:rsidRPr="000B0A35">
              <w:rPr>
                <w:rFonts w:ascii="Arial" w:hAnsi="Arial"/>
                <w:sz w:val="22"/>
                <w:szCs w:val="22"/>
              </w:rPr>
              <w:t>workload</w:t>
            </w:r>
            <w:r w:rsidR="00D114B6">
              <w:rPr>
                <w:rFonts w:ascii="Arial" w:hAnsi="Arial"/>
                <w:sz w:val="22"/>
                <w:szCs w:val="22"/>
              </w:rPr>
              <w:t xml:space="preserve"> and on completion of 6 months’ probation period further decision-making authorisation will be negotiated and agreed</w:t>
            </w:r>
          </w:p>
          <w:p w:rsidR="00AD5B29" w:rsidRPr="000B0A35" w:rsidRDefault="00AD5B29" w:rsidP="002E0C0D">
            <w:pPr>
              <w:rPr>
                <w:rFonts w:ascii="Arial" w:hAnsi="Arial"/>
                <w:sz w:val="22"/>
                <w:szCs w:val="22"/>
              </w:rPr>
            </w:pPr>
          </w:p>
          <w:p w:rsidR="00484379" w:rsidRDefault="00AD5B29" w:rsidP="002E0C0D">
            <w:pPr>
              <w:rPr>
                <w:rFonts w:ascii="Arial" w:hAnsi="Arial"/>
                <w:sz w:val="22"/>
                <w:szCs w:val="22"/>
              </w:rPr>
            </w:pPr>
            <w:r w:rsidRPr="000B0A35">
              <w:rPr>
                <w:rFonts w:ascii="Arial" w:hAnsi="Arial"/>
                <w:b/>
                <w:sz w:val="22"/>
                <w:szCs w:val="22"/>
              </w:rPr>
              <w:t>N.B:</w:t>
            </w:r>
            <w:r w:rsidRPr="000B0A35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E0C0D" w:rsidRPr="000B0A35" w:rsidRDefault="00620172" w:rsidP="002E0C0D">
            <w:pPr>
              <w:rPr>
                <w:rFonts w:ascii="Arial" w:hAnsi="Arial"/>
                <w:sz w:val="22"/>
                <w:szCs w:val="22"/>
              </w:rPr>
            </w:pPr>
            <w:r w:rsidRPr="000B0A35">
              <w:rPr>
                <w:rFonts w:ascii="Arial" w:hAnsi="Arial"/>
                <w:sz w:val="22"/>
                <w:szCs w:val="22"/>
              </w:rPr>
              <w:t>Guidance is</w:t>
            </w:r>
            <w:r w:rsidR="00D91609" w:rsidRPr="000B0A35">
              <w:rPr>
                <w:rFonts w:ascii="Arial" w:hAnsi="Arial"/>
                <w:sz w:val="22"/>
                <w:szCs w:val="22"/>
              </w:rPr>
              <w:t xml:space="preserve"> availabl</w:t>
            </w:r>
            <w:r w:rsidRPr="000B0A35">
              <w:rPr>
                <w:rFonts w:ascii="Arial" w:hAnsi="Arial"/>
                <w:sz w:val="22"/>
                <w:szCs w:val="22"/>
              </w:rPr>
              <w:t xml:space="preserve">e 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at all times </w:t>
            </w:r>
            <w:r w:rsidR="00484379">
              <w:rPr>
                <w:rFonts w:ascii="Arial" w:hAnsi="Arial"/>
                <w:sz w:val="22"/>
                <w:szCs w:val="22"/>
              </w:rPr>
              <w:t>via</w:t>
            </w:r>
            <w:r w:rsidR="00B10594" w:rsidRPr="000B0A35">
              <w:rPr>
                <w:rFonts w:ascii="Arial" w:hAnsi="Arial"/>
                <w:sz w:val="22"/>
                <w:szCs w:val="22"/>
              </w:rPr>
              <w:t xml:space="preserve"> </w:t>
            </w:r>
            <w:r w:rsidR="00641E49">
              <w:rPr>
                <w:rFonts w:ascii="Arial" w:hAnsi="Arial"/>
                <w:sz w:val="22"/>
                <w:szCs w:val="22"/>
              </w:rPr>
              <w:t>Youth Leadership Manager</w:t>
            </w:r>
            <w:r w:rsidR="00484379">
              <w:rPr>
                <w:rFonts w:ascii="Arial" w:hAnsi="Arial"/>
                <w:sz w:val="22"/>
                <w:szCs w:val="22"/>
              </w:rPr>
              <w:t xml:space="preserve"> and other VANEL staff as requir</w:t>
            </w:r>
            <w:r w:rsidR="00B10594" w:rsidRPr="000B0A35">
              <w:rPr>
                <w:rFonts w:ascii="Arial" w:hAnsi="Arial"/>
                <w:sz w:val="22"/>
                <w:szCs w:val="22"/>
              </w:rPr>
              <w:t>ed.</w:t>
            </w:r>
          </w:p>
          <w:p w:rsidR="00A77617" w:rsidRPr="000B0A35" w:rsidRDefault="00A77617" w:rsidP="00620172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511CEC" w:rsidRPr="00F70927" w:rsidTr="009C6B4A">
        <w:tc>
          <w:tcPr>
            <w:tcW w:w="10065" w:type="dxa"/>
            <w:vAlign w:val="center"/>
          </w:tcPr>
          <w:p w:rsidR="00511CEC" w:rsidRPr="000B0A35" w:rsidRDefault="00511CEC" w:rsidP="00992DCE">
            <w:pPr>
              <w:rPr>
                <w:rFonts w:ascii="Arial" w:hAnsi="Arial"/>
                <w:b/>
                <w:sz w:val="22"/>
                <w:szCs w:val="22"/>
              </w:rPr>
            </w:pPr>
            <w:r w:rsidRPr="000B0A35">
              <w:rPr>
                <w:rFonts w:ascii="Arial" w:hAnsi="Arial"/>
                <w:b/>
                <w:sz w:val="22"/>
                <w:szCs w:val="22"/>
              </w:rPr>
              <w:t>Special Circumstances:</w:t>
            </w:r>
          </w:p>
          <w:p w:rsidR="00511CEC" w:rsidRPr="000B0A35" w:rsidRDefault="00511CEC" w:rsidP="00992DCE">
            <w:pPr>
              <w:rPr>
                <w:rFonts w:ascii="Arial" w:hAnsi="Arial"/>
                <w:b/>
                <w:sz w:val="22"/>
                <w:szCs w:val="22"/>
              </w:rPr>
            </w:pPr>
          </w:p>
          <w:p w:rsidR="00511CEC" w:rsidRPr="000B0A35" w:rsidRDefault="00511CEC" w:rsidP="00AD5B29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0B0A35">
              <w:rPr>
                <w:rFonts w:ascii="Arial" w:hAnsi="Arial"/>
                <w:sz w:val="22"/>
                <w:szCs w:val="22"/>
              </w:rPr>
              <w:t>Some flexibility is required regarding undertaking additional duties on a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n ad hoc basis to support </w:t>
            </w:r>
            <w:r w:rsidRPr="000B0A35">
              <w:rPr>
                <w:rFonts w:ascii="Arial" w:hAnsi="Arial"/>
                <w:sz w:val="22"/>
                <w:szCs w:val="22"/>
              </w:rPr>
              <w:t xml:space="preserve">team members 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and </w:t>
            </w:r>
            <w:r w:rsidR="00B10594" w:rsidRPr="000B0A35">
              <w:rPr>
                <w:rFonts w:ascii="Arial" w:hAnsi="Arial"/>
                <w:sz w:val="22"/>
                <w:szCs w:val="22"/>
              </w:rPr>
              <w:t xml:space="preserve">community 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partners </w:t>
            </w:r>
            <w:r w:rsidRPr="000B0A35">
              <w:rPr>
                <w:rFonts w:ascii="Arial" w:hAnsi="Arial"/>
                <w:sz w:val="22"/>
                <w:szCs w:val="22"/>
              </w:rPr>
              <w:t xml:space="preserve">to ensure the efficient and effective operation of </w:t>
            </w:r>
            <w:r w:rsidR="00AD5B29" w:rsidRPr="000B0A35">
              <w:rPr>
                <w:rFonts w:ascii="Arial" w:hAnsi="Arial"/>
                <w:sz w:val="22"/>
                <w:szCs w:val="22"/>
              </w:rPr>
              <w:t xml:space="preserve">the </w:t>
            </w:r>
            <w:r w:rsidR="00B10594" w:rsidRPr="000B0A35">
              <w:rPr>
                <w:rFonts w:ascii="Arial" w:hAnsi="Arial"/>
                <w:sz w:val="22"/>
                <w:szCs w:val="22"/>
              </w:rPr>
              <w:t xml:space="preserve">programme </w:t>
            </w:r>
            <w:r w:rsidRPr="000B0A35">
              <w:rPr>
                <w:rFonts w:ascii="Arial" w:hAnsi="Arial"/>
                <w:sz w:val="22"/>
                <w:szCs w:val="22"/>
              </w:rPr>
              <w:t>at a level of responsibility not higher than that of appointment.</w:t>
            </w:r>
          </w:p>
          <w:p w:rsidR="00511CEC" w:rsidRPr="000B0A35" w:rsidRDefault="00511CEC" w:rsidP="00992DCE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A77617" w:rsidTr="009C6B4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335"/>
        </w:trPr>
        <w:tc>
          <w:tcPr>
            <w:tcW w:w="10065" w:type="dxa"/>
          </w:tcPr>
          <w:p w:rsidR="000B0A35" w:rsidRDefault="000B0A35" w:rsidP="004851BE">
            <w:pPr>
              <w:pStyle w:val="Heading1"/>
              <w:tabs>
                <w:tab w:val="clear" w:pos="5421"/>
                <w:tab w:val="clear" w:pos="8398"/>
              </w:tabs>
              <w:rPr>
                <w:sz w:val="22"/>
                <w:szCs w:val="22"/>
              </w:rPr>
            </w:pPr>
          </w:p>
          <w:p w:rsidR="002E0C0D" w:rsidRPr="000B0A35" w:rsidRDefault="004E0DC2" w:rsidP="004851BE">
            <w:pPr>
              <w:pStyle w:val="Heading1"/>
              <w:tabs>
                <w:tab w:val="clear" w:pos="5421"/>
                <w:tab w:val="clear" w:pos="8398"/>
              </w:tabs>
              <w:rPr>
                <w:sz w:val="22"/>
                <w:szCs w:val="22"/>
              </w:rPr>
            </w:pPr>
            <w:r w:rsidRPr="000B0A35">
              <w:rPr>
                <w:sz w:val="22"/>
                <w:szCs w:val="22"/>
              </w:rPr>
              <w:t>POSITION IN THE</w:t>
            </w:r>
            <w:r w:rsidR="00D34200" w:rsidRPr="000B0A35">
              <w:rPr>
                <w:sz w:val="22"/>
                <w:szCs w:val="22"/>
              </w:rPr>
              <w:t xml:space="preserve"> ORGANISATION</w:t>
            </w:r>
            <w:r w:rsidR="004851BE" w:rsidRPr="000B0A35">
              <w:rPr>
                <w:sz w:val="22"/>
                <w:szCs w:val="22"/>
              </w:rPr>
              <w:t>:</w:t>
            </w:r>
          </w:p>
          <w:p w:rsidR="00AD5B29" w:rsidRPr="000B0A35" w:rsidRDefault="00AD5B29" w:rsidP="00AD5B29">
            <w:pPr>
              <w:rPr>
                <w:sz w:val="22"/>
                <w:szCs w:val="22"/>
              </w:rPr>
            </w:pPr>
          </w:p>
          <w:p w:rsidR="004851BE" w:rsidRPr="000B0A35" w:rsidRDefault="00AD5B29" w:rsidP="00AD5B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0A35">
              <w:rPr>
                <w:rFonts w:ascii="Arial" w:hAnsi="Arial" w:cs="Arial"/>
                <w:sz w:val="22"/>
                <w:szCs w:val="22"/>
              </w:rPr>
              <w:t>Board of Directors</w:t>
            </w:r>
            <w:r w:rsidR="00AF42D7" w:rsidRPr="000B0A35">
              <w:rPr>
                <w:rFonts w:ascii="Arial" w:hAnsi="Arial" w:cs="Arial"/>
                <w:sz w:val="22"/>
                <w:szCs w:val="22"/>
              </w:rPr>
              <w:t>/Trustees</w:t>
            </w:r>
          </w:p>
          <w:p w:rsidR="00AD5B29" w:rsidRPr="000B0A35" w:rsidRDefault="00AD5B29" w:rsidP="00F35BE2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2E0C0D" w:rsidRPr="000B0A35" w:rsidRDefault="004F5514" w:rsidP="00F35BE2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sz w:val="22"/>
                <w:szCs w:val="22"/>
              </w:rPr>
            </w:pPr>
            <w:r w:rsidRPr="000B0A35">
              <w:rPr>
                <w:sz w:val="22"/>
                <w:szCs w:val="22"/>
              </w:rPr>
              <w:t>Chief Officer</w:t>
            </w:r>
          </w:p>
          <w:p w:rsidR="00B10594" w:rsidRPr="000B0A35" w:rsidRDefault="00B10594" w:rsidP="00F35BE2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sz w:val="22"/>
                <w:szCs w:val="22"/>
              </w:rPr>
            </w:pPr>
          </w:p>
          <w:p w:rsidR="00B10594" w:rsidRPr="000B0A35" w:rsidRDefault="00641E49" w:rsidP="00F35BE2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Youth Leadership Manager</w:t>
            </w:r>
          </w:p>
          <w:p w:rsidR="002E0C0D" w:rsidRPr="000B0A35" w:rsidRDefault="00FC5FBD" w:rsidP="004851BE">
            <w:pPr>
              <w:pStyle w:val="BodyTextIndent2"/>
              <w:tabs>
                <w:tab w:val="clear" w:pos="720"/>
                <w:tab w:val="left" w:pos="0"/>
              </w:tabs>
              <w:ind w:left="0" w:firstLine="0"/>
              <w:rPr>
                <w:sz w:val="22"/>
                <w:szCs w:val="22"/>
              </w:rPr>
            </w:pPr>
            <w:r w:rsidRPr="000B0A35">
              <w:rPr>
                <w:sz w:val="22"/>
                <w:szCs w:val="22"/>
              </w:rPr>
              <w:t xml:space="preserve">                                                                </w:t>
            </w:r>
          </w:p>
          <w:p w:rsidR="00A77617" w:rsidRDefault="00641E49" w:rsidP="00AD5B29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Youth Leadership</w:t>
            </w:r>
            <w:r w:rsidR="004E0DC2" w:rsidRPr="000B0A35">
              <w:rPr>
                <w:b/>
                <w:i/>
                <w:sz w:val="22"/>
                <w:szCs w:val="22"/>
              </w:rPr>
              <w:t xml:space="preserve"> Worker</w:t>
            </w:r>
            <w:r w:rsidR="00EF5679">
              <w:rPr>
                <w:b/>
                <w:i/>
                <w:sz w:val="22"/>
                <w:szCs w:val="22"/>
              </w:rPr>
              <w:t>s</w:t>
            </w:r>
          </w:p>
          <w:p w:rsidR="00641E49" w:rsidRDefault="00641E49" w:rsidP="00AD5B29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641E49" w:rsidRPr="00641E49" w:rsidRDefault="00641E49" w:rsidP="00AD5B29">
            <w:pPr>
              <w:pStyle w:val="BodyTextIndent2"/>
              <w:tabs>
                <w:tab w:val="clear" w:pos="720"/>
                <w:tab w:val="left" w:pos="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Youth Leadership Mentors</w:t>
            </w:r>
          </w:p>
          <w:p w:rsidR="00AD5B29" w:rsidRPr="000B0A35" w:rsidRDefault="00AD5B29" w:rsidP="000B0A35">
            <w:pPr>
              <w:pStyle w:val="BodyTextIndent2"/>
              <w:tabs>
                <w:tab w:val="clear" w:pos="720"/>
                <w:tab w:val="left" w:pos="0"/>
              </w:tabs>
              <w:ind w:left="0" w:firstLine="0"/>
              <w:rPr>
                <w:sz w:val="22"/>
                <w:szCs w:val="22"/>
              </w:rPr>
            </w:pPr>
          </w:p>
        </w:tc>
      </w:tr>
    </w:tbl>
    <w:p w:rsidR="00CD6021" w:rsidRDefault="00CD6021">
      <w:pPr>
        <w:pStyle w:val="Heading1"/>
        <w:jc w:val="center"/>
      </w:pPr>
    </w:p>
    <w:p w:rsidR="00A77617" w:rsidRDefault="00CD6021">
      <w:pPr>
        <w:pStyle w:val="Heading1"/>
        <w:jc w:val="center"/>
      </w:pPr>
      <w:r>
        <w:br w:type="page"/>
      </w:r>
      <w:r w:rsidR="00A77617">
        <w:lastRenderedPageBreak/>
        <w:t>PERSON SPECIFICATION</w:t>
      </w:r>
    </w:p>
    <w:p w:rsidR="00A77617" w:rsidRDefault="00A77617">
      <w:pPr>
        <w:rPr>
          <w:b/>
        </w:rPr>
      </w:pPr>
    </w:p>
    <w:tbl>
      <w:tblPr>
        <w:tblW w:w="10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40"/>
        <w:gridCol w:w="4365"/>
        <w:gridCol w:w="3950"/>
      </w:tblGrid>
      <w:tr w:rsidR="00A77617" w:rsidRPr="00D34200" w:rsidTr="002E36CC">
        <w:trPr>
          <w:trHeight w:val="418"/>
        </w:trPr>
        <w:tc>
          <w:tcPr>
            <w:tcW w:w="0" w:type="auto"/>
            <w:shd w:val="pct10" w:color="auto" w:fill="auto"/>
            <w:vAlign w:val="center"/>
          </w:tcPr>
          <w:p w:rsidR="00A77617" w:rsidRPr="00D34200" w:rsidRDefault="00A77617">
            <w:pPr>
              <w:tabs>
                <w:tab w:val="left" w:pos="2694"/>
                <w:tab w:val="left" w:pos="1006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365" w:type="dxa"/>
            <w:shd w:val="pct10" w:color="auto" w:fill="auto"/>
            <w:vAlign w:val="center"/>
          </w:tcPr>
          <w:p w:rsidR="00A77617" w:rsidRPr="00D34200" w:rsidRDefault="001452E5">
            <w:pPr>
              <w:pStyle w:val="Heading2"/>
              <w:jc w:val="center"/>
              <w:rPr>
                <w:sz w:val="24"/>
                <w:szCs w:val="24"/>
              </w:rPr>
            </w:pPr>
            <w:r w:rsidRPr="00D34200">
              <w:rPr>
                <w:sz w:val="24"/>
                <w:szCs w:val="24"/>
              </w:rPr>
              <w:t>Essential</w:t>
            </w:r>
          </w:p>
        </w:tc>
        <w:tc>
          <w:tcPr>
            <w:tcW w:w="3950" w:type="dxa"/>
            <w:shd w:val="pct10" w:color="auto" w:fill="auto"/>
            <w:vAlign w:val="center"/>
          </w:tcPr>
          <w:p w:rsidR="00A77617" w:rsidRPr="00D34200" w:rsidRDefault="001452E5">
            <w:pPr>
              <w:tabs>
                <w:tab w:val="left" w:pos="2694"/>
                <w:tab w:val="left" w:pos="10065"/>
              </w:tabs>
              <w:jc w:val="center"/>
              <w:rPr>
                <w:rFonts w:ascii="Arial" w:hAnsi="Arial"/>
                <w:b/>
                <w:szCs w:val="24"/>
              </w:rPr>
            </w:pPr>
            <w:r w:rsidRPr="00D34200">
              <w:rPr>
                <w:rFonts w:ascii="Arial" w:hAnsi="Arial"/>
                <w:b/>
                <w:szCs w:val="24"/>
              </w:rPr>
              <w:t>Desirable</w:t>
            </w:r>
          </w:p>
        </w:tc>
      </w:tr>
      <w:tr w:rsidR="00A77617" w:rsidRPr="00D34200" w:rsidTr="002E36CC">
        <w:trPr>
          <w:trHeight w:val="257"/>
        </w:trPr>
        <w:tc>
          <w:tcPr>
            <w:tcW w:w="0" w:type="auto"/>
            <w:vAlign w:val="center"/>
          </w:tcPr>
          <w:p w:rsidR="00A77617" w:rsidRPr="00D34200" w:rsidRDefault="001452E5" w:rsidP="00F226E2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 w:rsidRPr="00D34200">
              <w:rPr>
                <w:rFonts w:ascii="Arial" w:hAnsi="Arial"/>
                <w:b/>
                <w:szCs w:val="24"/>
              </w:rPr>
              <w:t>Attainments</w:t>
            </w:r>
            <w:r w:rsidR="004A46CE">
              <w:rPr>
                <w:rFonts w:ascii="Arial" w:hAnsi="Arial"/>
                <w:b/>
                <w:szCs w:val="24"/>
              </w:rPr>
              <w:t xml:space="preserve"> </w:t>
            </w:r>
            <w:r w:rsidRPr="00D34200">
              <w:rPr>
                <w:rFonts w:ascii="Arial" w:hAnsi="Arial"/>
                <w:b/>
                <w:szCs w:val="24"/>
              </w:rPr>
              <w:t>/</w:t>
            </w:r>
            <w:r w:rsidR="00F226E2">
              <w:rPr>
                <w:rFonts w:ascii="Arial" w:hAnsi="Arial"/>
                <w:b/>
                <w:szCs w:val="24"/>
              </w:rPr>
              <w:t xml:space="preserve"> Training</w:t>
            </w:r>
          </w:p>
        </w:tc>
        <w:tc>
          <w:tcPr>
            <w:tcW w:w="4365" w:type="dxa"/>
          </w:tcPr>
          <w:p w:rsidR="00C86F3D" w:rsidRDefault="00C86F3D" w:rsidP="00C86F3D">
            <w:pPr>
              <w:tabs>
                <w:tab w:val="left" w:pos="403"/>
                <w:tab w:val="left" w:pos="10065"/>
              </w:tabs>
              <w:ind w:left="1050"/>
              <w:rPr>
                <w:rFonts w:ascii="Arial" w:hAnsi="Arial" w:cs="Arial"/>
                <w:sz w:val="20"/>
              </w:rPr>
            </w:pPr>
          </w:p>
          <w:p w:rsidR="005D5AE4" w:rsidRDefault="007507BF" w:rsidP="00017C61">
            <w:pPr>
              <w:numPr>
                <w:ilvl w:val="0"/>
                <w:numId w:val="50"/>
              </w:numPr>
              <w:tabs>
                <w:tab w:val="left" w:pos="403"/>
                <w:tab w:val="left" w:pos="10065"/>
              </w:tabs>
              <w:ind w:hanging="10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Graduate</w:t>
            </w:r>
            <w:r w:rsidR="00017C61">
              <w:rPr>
                <w:rFonts w:ascii="Arial" w:hAnsi="Arial" w:cs="Arial"/>
                <w:sz w:val="20"/>
              </w:rPr>
              <w:t xml:space="preserve"> or equivalent</w:t>
            </w:r>
            <w:r w:rsidR="00EE7C59">
              <w:rPr>
                <w:rFonts w:ascii="Arial" w:hAnsi="Arial" w:cs="Arial"/>
                <w:sz w:val="20"/>
              </w:rPr>
              <w:t xml:space="preserve"> qualification</w:t>
            </w:r>
          </w:p>
          <w:p w:rsidR="00EE7C59" w:rsidRDefault="00EE7C59" w:rsidP="00EE7C59">
            <w:pPr>
              <w:numPr>
                <w:ilvl w:val="0"/>
                <w:numId w:val="50"/>
              </w:numPr>
              <w:tabs>
                <w:tab w:val="left" w:pos="403"/>
                <w:tab w:val="left" w:pos="10065"/>
              </w:tabs>
              <w:ind w:hanging="105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GCSE/equivalent in English &amp; Maths</w:t>
            </w:r>
          </w:p>
          <w:p w:rsidR="00C86F3D" w:rsidRPr="00EE7C59" w:rsidRDefault="00C86F3D" w:rsidP="00C86F3D">
            <w:pPr>
              <w:tabs>
                <w:tab w:val="left" w:pos="403"/>
                <w:tab w:val="left" w:pos="10065"/>
              </w:tabs>
              <w:ind w:left="1050"/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</w:tcPr>
          <w:p w:rsidR="00C86F3D" w:rsidRDefault="00C86F3D" w:rsidP="00C86F3D">
            <w:pPr>
              <w:tabs>
                <w:tab w:val="left" w:pos="291"/>
                <w:tab w:val="left" w:pos="10065"/>
              </w:tabs>
              <w:ind w:left="7"/>
              <w:rPr>
                <w:rFonts w:ascii="Arial" w:hAnsi="Arial" w:cs="Arial"/>
                <w:sz w:val="20"/>
              </w:rPr>
            </w:pPr>
          </w:p>
          <w:p w:rsidR="00A27B08" w:rsidRDefault="00A27B08" w:rsidP="00A27B08">
            <w:pPr>
              <w:numPr>
                <w:ilvl w:val="0"/>
                <w:numId w:val="49"/>
              </w:numPr>
              <w:tabs>
                <w:tab w:val="left" w:pos="291"/>
                <w:tab w:val="left" w:pos="10065"/>
              </w:tabs>
              <w:ind w:left="7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Community Service Award, e.g. Duke    </w:t>
            </w:r>
          </w:p>
          <w:p w:rsidR="008E42B5" w:rsidRPr="00617DD7" w:rsidRDefault="00A27B08" w:rsidP="00A27B08">
            <w:pPr>
              <w:tabs>
                <w:tab w:val="left" w:pos="291"/>
                <w:tab w:val="left" w:pos="10065"/>
              </w:tabs>
              <w:ind w:left="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of Edinburgh; Princes Trust/similar</w:t>
            </w:r>
          </w:p>
        </w:tc>
      </w:tr>
      <w:tr w:rsidR="00135240" w:rsidRPr="00D34200" w:rsidTr="002E36CC">
        <w:trPr>
          <w:trHeight w:val="181"/>
        </w:trPr>
        <w:tc>
          <w:tcPr>
            <w:tcW w:w="0" w:type="auto"/>
            <w:vAlign w:val="center"/>
          </w:tcPr>
          <w:p w:rsidR="00135240" w:rsidRPr="00D34200" w:rsidRDefault="00135240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 w:rsidRPr="00D34200">
              <w:rPr>
                <w:rFonts w:ascii="Arial" w:hAnsi="Arial"/>
                <w:b/>
                <w:szCs w:val="24"/>
              </w:rPr>
              <w:t>Experience</w:t>
            </w:r>
          </w:p>
        </w:tc>
        <w:tc>
          <w:tcPr>
            <w:tcW w:w="4365" w:type="dxa"/>
          </w:tcPr>
          <w:p w:rsidR="00840464" w:rsidRDefault="00840464" w:rsidP="00840464">
            <w:pPr>
              <w:pStyle w:val="BodyTextIndent"/>
              <w:ind w:left="360"/>
              <w:rPr>
                <w:rFonts w:cs="Arial"/>
              </w:rPr>
            </w:pPr>
          </w:p>
          <w:p w:rsidR="006F4DBF" w:rsidRPr="002E36CC" w:rsidRDefault="00840464" w:rsidP="00840464">
            <w:pPr>
              <w:pStyle w:val="BodyTextInden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>Undertaken any kind of community based group activities or projects for benefit of a specific community, by geography e.g. village/street or by theme, e.g. sport, arts</w:t>
            </w:r>
          </w:p>
        </w:tc>
        <w:tc>
          <w:tcPr>
            <w:tcW w:w="3950" w:type="dxa"/>
          </w:tcPr>
          <w:p w:rsidR="00840464" w:rsidRDefault="00840464" w:rsidP="00840464">
            <w:pPr>
              <w:ind w:left="360"/>
              <w:rPr>
                <w:rFonts w:ascii="Arial" w:hAnsi="Arial" w:cs="Arial"/>
                <w:sz w:val="20"/>
              </w:rPr>
            </w:pPr>
          </w:p>
          <w:p w:rsidR="00135240" w:rsidRPr="00617DD7" w:rsidRDefault="00017C61" w:rsidP="00617DD7">
            <w:pPr>
              <w:numPr>
                <w:ilvl w:val="0"/>
                <w:numId w:val="3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Volunteering/communit</w:t>
            </w:r>
            <w:r w:rsidR="00A85BF3">
              <w:rPr>
                <w:rFonts w:ascii="Arial" w:hAnsi="Arial" w:cs="Arial"/>
                <w:sz w:val="20"/>
              </w:rPr>
              <w:t>y work</w:t>
            </w:r>
          </w:p>
        </w:tc>
      </w:tr>
      <w:tr w:rsidR="00135240" w:rsidRPr="00D34200" w:rsidTr="002E36CC">
        <w:trPr>
          <w:trHeight w:val="643"/>
        </w:trPr>
        <w:tc>
          <w:tcPr>
            <w:tcW w:w="0" w:type="auto"/>
            <w:vAlign w:val="center"/>
          </w:tcPr>
          <w:p w:rsidR="00135240" w:rsidRPr="00D34200" w:rsidRDefault="00F226E2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 w:rsidRPr="00D34200">
              <w:rPr>
                <w:rFonts w:ascii="Arial" w:hAnsi="Arial"/>
                <w:b/>
                <w:szCs w:val="24"/>
              </w:rPr>
              <w:t>Knowledge</w:t>
            </w:r>
          </w:p>
        </w:tc>
        <w:tc>
          <w:tcPr>
            <w:tcW w:w="4365" w:type="dxa"/>
          </w:tcPr>
          <w:p w:rsidR="00550A15" w:rsidRPr="00550A15" w:rsidRDefault="00550A15" w:rsidP="00550A15">
            <w:pPr>
              <w:pStyle w:val="BodyText3"/>
              <w:tabs>
                <w:tab w:val="clear" w:pos="2694"/>
                <w:tab w:val="clear" w:pos="10065"/>
              </w:tabs>
              <w:ind w:left="360"/>
              <w:rPr>
                <w:rFonts w:ascii="Arial" w:hAnsi="Arial" w:cs="Arial"/>
                <w:sz w:val="20"/>
              </w:rPr>
            </w:pPr>
          </w:p>
          <w:p w:rsidR="00135240" w:rsidRPr="000B0A35" w:rsidRDefault="000B0A35" w:rsidP="000B0A35">
            <w:pPr>
              <w:pStyle w:val="BodyText3"/>
              <w:numPr>
                <w:ilvl w:val="0"/>
                <w:numId w:val="36"/>
              </w:numPr>
              <w:tabs>
                <w:tab w:val="clear" w:pos="2694"/>
                <w:tab w:val="clear" w:pos="100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Good knowledge of </w:t>
            </w:r>
            <w:r w:rsidR="007507BF">
              <w:rPr>
                <w:rFonts w:ascii="Arial" w:hAnsi="Arial" w:cs="Arial"/>
                <w:b w:val="0"/>
                <w:sz w:val="20"/>
              </w:rPr>
              <w:t>community development principles</w:t>
            </w:r>
          </w:p>
          <w:p w:rsidR="000B0A35" w:rsidRPr="00617DD7" w:rsidRDefault="000B0A35" w:rsidP="007C68CE">
            <w:pPr>
              <w:pStyle w:val="BodyText3"/>
              <w:tabs>
                <w:tab w:val="clear" w:pos="2694"/>
                <w:tab w:val="clear" w:pos="10065"/>
              </w:tabs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</w:tcPr>
          <w:p w:rsidR="00550A15" w:rsidRDefault="00550A15" w:rsidP="00550A15">
            <w:pPr>
              <w:pStyle w:val="BodyText3"/>
              <w:tabs>
                <w:tab w:val="clear" w:pos="2694"/>
                <w:tab w:val="clear" w:pos="10065"/>
              </w:tabs>
              <w:ind w:left="360"/>
              <w:rPr>
                <w:rFonts w:ascii="Arial" w:hAnsi="Arial" w:cs="Arial"/>
                <w:b w:val="0"/>
                <w:sz w:val="20"/>
              </w:rPr>
            </w:pPr>
          </w:p>
          <w:p w:rsidR="00B51F71" w:rsidRPr="00617DD7" w:rsidRDefault="00D765AA" w:rsidP="00B51F71">
            <w:pPr>
              <w:pStyle w:val="BodyText3"/>
              <w:numPr>
                <w:ilvl w:val="0"/>
                <w:numId w:val="37"/>
              </w:numPr>
              <w:tabs>
                <w:tab w:val="clear" w:pos="2694"/>
                <w:tab w:val="clear" w:pos="10065"/>
              </w:tabs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Has d</w:t>
            </w:r>
            <w:r w:rsidR="007507BF">
              <w:rPr>
                <w:rFonts w:ascii="Arial" w:hAnsi="Arial" w:cs="Arial"/>
                <w:b w:val="0"/>
                <w:sz w:val="20"/>
              </w:rPr>
              <w:t>emonstrate</w:t>
            </w:r>
            <w:r>
              <w:rPr>
                <w:rFonts w:ascii="Arial" w:hAnsi="Arial" w:cs="Arial"/>
                <w:b w:val="0"/>
                <w:sz w:val="20"/>
              </w:rPr>
              <w:t xml:space="preserve">d </w:t>
            </w:r>
            <w:r w:rsidR="007507BF">
              <w:rPr>
                <w:rFonts w:ascii="Arial" w:hAnsi="Arial" w:cs="Arial"/>
                <w:b w:val="0"/>
                <w:sz w:val="20"/>
              </w:rPr>
              <w:t>the use</w:t>
            </w:r>
            <w:r w:rsidR="00B51F71">
              <w:rPr>
                <w:rFonts w:ascii="Arial" w:hAnsi="Arial" w:cs="Arial"/>
                <w:b w:val="0"/>
                <w:sz w:val="20"/>
              </w:rPr>
              <w:t xml:space="preserve"> of community development principles</w:t>
            </w:r>
          </w:p>
          <w:p w:rsidR="00135240" w:rsidRPr="00617DD7" w:rsidRDefault="00135240" w:rsidP="00B51F71">
            <w:pPr>
              <w:rPr>
                <w:rFonts w:ascii="Arial" w:hAnsi="Arial" w:cs="Arial"/>
                <w:sz w:val="20"/>
              </w:rPr>
            </w:pPr>
          </w:p>
        </w:tc>
      </w:tr>
      <w:tr w:rsidR="00F226E2" w:rsidRPr="00D34200" w:rsidTr="002E36CC">
        <w:trPr>
          <w:trHeight w:val="214"/>
        </w:trPr>
        <w:tc>
          <w:tcPr>
            <w:tcW w:w="0" w:type="auto"/>
            <w:vAlign w:val="center"/>
          </w:tcPr>
          <w:p w:rsidR="00F226E2" w:rsidRDefault="00F226E2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Skills &amp; </w:t>
            </w:r>
          </w:p>
          <w:p w:rsidR="00F226E2" w:rsidRPr="00D34200" w:rsidRDefault="00F226E2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 w:rsidRPr="00D34200">
              <w:rPr>
                <w:rFonts w:ascii="Arial" w:hAnsi="Arial"/>
                <w:b/>
                <w:szCs w:val="24"/>
              </w:rPr>
              <w:t xml:space="preserve">Practical </w:t>
            </w:r>
            <w:r>
              <w:rPr>
                <w:rFonts w:ascii="Arial" w:hAnsi="Arial"/>
                <w:b/>
                <w:szCs w:val="24"/>
              </w:rPr>
              <w:t>E</w:t>
            </w:r>
            <w:r w:rsidRPr="00D34200">
              <w:rPr>
                <w:rFonts w:ascii="Arial" w:hAnsi="Arial"/>
                <w:b/>
                <w:szCs w:val="24"/>
              </w:rPr>
              <w:t>ffectiveness</w:t>
            </w:r>
          </w:p>
        </w:tc>
        <w:tc>
          <w:tcPr>
            <w:tcW w:w="4365" w:type="dxa"/>
          </w:tcPr>
          <w:p w:rsidR="0033000A" w:rsidRDefault="0033000A" w:rsidP="0033000A">
            <w:pPr>
              <w:rPr>
                <w:rFonts w:ascii="Arial" w:hAnsi="Arial" w:cs="Arial"/>
                <w:sz w:val="20"/>
              </w:rPr>
            </w:pP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Good interpersonal skills (written &amp; oral)</w:t>
            </w: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Good facilitation skills</w:t>
            </w: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Good presentation skills</w:t>
            </w:r>
          </w:p>
          <w:p w:rsidR="00F226E2" w:rsidRPr="00617DD7" w:rsidRDefault="00550D60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Good negotiation skills / </w:t>
            </w:r>
            <w:r w:rsidR="00F226E2" w:rsidRPr="00617DD7">
              <w:rPr>
                <w:rFonts w:ascii="Arial" w:hAnsi="Arial" w:cs="Arial"/>
                <w:sz w:val="20"/>
              </w:rPr>
              <w:t>persuasive style</w:t>
            </w: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Ability to work on own initiative and prioritise work bo</w:t>
            </w:r>
            <w:r w:rsidR="004224CA">
              <w:rPr>
                <w:rFonts w:ascii="Arial" w:hAnsi="Arial" w:cs="Arial"/>
                <w:sz w:val="20"/>
              </w:rPr>
              <w:t>th with and without supervision</w:t>
            </w: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Ability to recognise inappropriate attitudes, language and behaviour and to take appropriate action to prevent</w:t>
            </w:r>
            <w:r w:rsidR="007C68CE">
              <w:rPr>
                <w:rFonts w:ascii="Arial" w:hAnsi="Arial" w:cs="Arial"/>
                <w:sz w:val="20"/>
              </w:rPr>
              <w:t xml:space="preserve">/deal with </w:t>
            </w:r>
            <w:r w:rsidRPr="00617DD7">
              <w:rPr>
                <w:rFonts w:ascii="Arial" w:hAnsi="Arial" w:cs="Arial"/>
                <w:sz w:val="20"/>
              </w:rPr>
              <w:t xml:space="preserve"> such behaviour as appropriate</w:t>
            </w:r>
          </w:p>
          <w:p w:rsidR="00617DD7" w:rsidRPr="00617DD7" w:rsidRDefault="00F226E2" w:rsidP="00617DD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Good level o</w:t>
            </w:r>
            <w:r w:rsidR="004224CA">
              <w:rPr>
                <w:rFonts w:ascii="Arial" w:hAnsi="Arial" w:cs="Arial"/>
                <w:sz w:val="20"/>
              </w:rPr>
              <w:t>f information technology skills</w:t>
            </w:r>
          </w:p>
          <w:p w:rsidR="00F226E2" w:rsidRDefault="00617DD7" w:rsidP="00617DD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Ability to see solutions rather than problems</w:t>
            </w:r>
          </w:p>
          <w:p w:rsidR="004224CA" w:rsidRDefault="004224CA" w:rsidP="00617DD7">
            <w:pPr>
              <w:numPr>
                <w:ilvl w:val="0"/>
                <w:numId w:val="43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Ability to identify and work with assets</w:t>
            </w:r>
          </w:p>
          <w:p w:rsidR="00C86F3D" w:rsidRPr="00617DD7" w:rsidRDefault="00C86F3D" w:rsidP="00C86F3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</w:tcPr>
          <w:p w:rsidR="0033000A" w:rsidRDefault="0033000A" w:rsidP="0033000A">
            <w:pPr>
              <w:ind w:left="360"/>
              <w:rPr>
                <w:rFonts w:ascii="Arial" w:hAnsi="Arial" w:cs="Arial"/>
                <w:sz w:val="20"/>
              </w:rPr>
            </w:pPr>
          </w:p>
          <w:p w:rsidR="00F226E2" w:rsidRPr="00617DD7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Word-processing/computing skills</w:t>
            </w:r>
          </w:p>
          <w:p w:rsidR="00F226E2" w:rsidRDefault="00F226E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Report writing skills</w:t>
            </w:r>
          </w:p>
          <w:p w:rsidR="00FA7292" w:rsidRPr="00617DD7" w:rsidRDefault="00FA7292" w:rsidP="00617DD7">
            <w:pPr>
              <w:numPr>
                <w:ilvl w:val="0"/>
                <w:numId w:val="37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networking skills</w:t>
            </w:r>
          </w:p>
          <w:p w:rsidR="00F226E2" w:rsidRPr="00617DD7" w:rsidRDefault="00F226E2" w:rsidP="00B51F71">
            <w:pPr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F226E2" w:rsidRPr="00D34200" w:rsidTr="002E36CC">
        <w:trPr>
          <w:trHeight w:val="214"/>
        </w:trPr>
        <w:tc>
          <w:tcPr>
            <w:tcW w:w="0" w:type="auto"/>
            <w:vAlign w:val="center"/>
          </w:tcPr>
          <w:p w:rsidR="00F226E2" w:rsidRPr="00D34200" w:rsidRDefault="00F226E2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Respe</w:t>
            </w:r>
            <w:r w:rsidR="00840464">
              <w:rPr>
                <w:rFonts w:ascii="Arial" w:hAnsi="Arial"/>
                <w:b/>
                <w:szCs w:val="24"/>
              </w:rPr>
              <w:t>ct for Ethnicity</w:t>
            </w:r>
            <w:r>
              <w:rPr>
                <w:rFonts w:ascii="Arial" w:hAnsi="Arial"/>
                <w:b/>
                <w:szCs w:val="24"/>
              </w:rPr>
              <w:t xml:space="preserve"> and Diversity</w:t>
            </w:r>
          </w:p>
        </w:tc>
        <w:tc>
          <w:tcPr>
            <w:tcW w:w="4365" w:type="dxa"/>
          </w:tcPr>
          <w:p w:rsidR="0033000A" w:rsidRDefault="0033000A" w:rsidP="0033000A">
            <w:pPr>
              <w:ind w:left="360"/>
              <w:rPr>
                <w:rFonts w:ascii="Arial" w:hAnsi="Arial" w:cs="Arial"/>
                <w:sz w:val="20"/>
              </w:rPr>
            </w:pPr>
          </w:p>
          <w:p w:rsidR="00F226E2" w:rsidRPr="00617DD7" w:rsidRDefault="00F226E2" w:rsidP="0033000A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Must consider and show respect for the opinions, circu</w:t>
            </w:r>
            <w:r w:rsidR="00B51F71">
              <w:rPr>
                <w:rFonts w:ascii="Arial" w:hAnsi="Arial" w:cs="Arial"/>
                <w:sz w:val="20"/>
              </w:rPr>
              <w:t xml:space="preserve">mstances and feelings of staff </w:t>
            </w:r>
            <w:r w:rsidRPr="00617DD7">
              <w:rPr>
                <w:rFonts w:ascii="Arial" w:hAnsi="Arial" w:cs="Arial"/>
                <w:sz w:val="20"/>
              </w:rPr>
              <w:t xml:space="preserve">and members of the public, no matter what their race, religion, position, background, circumstances, status or appearance.  </w:t>
            </w:r>
          </w:p>
          <w:p w:rsidR="00F226E2" w:rsidRPr="00617DD7" w:rsidRDefault="00F226E2" w:rsidP="0033000A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 xml:space="preserve">Must understand other people's views and takes them into account.  </w:t>
            </w:r>
          </w:p>
          <w:p w:rsidR="00F226E2" w:rsidRPr="00617DD7" w:rsidRDefault="00F226E2" w:rsidP="0033000A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 xml:space="preserve">Must be tactful and diplomatic when dealing with people, treating them with dignity and respect at all times.  </w:t>
            </w:r>
          </w:p>
          <w:p w:rsidR="00F226E2" w:rsidRDefault="00F226E2" w:rsidP="0033000A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 xml:space="preserve">Must understand and be sensitive to social, cultural and </w:t>
            </w:r>
            <w:r w:rsidR="00C86F3D">
              <w:rPr>
                <w:rFonts w:ascii="Arial" w:hAnsi="Arial" w:cs="Arial"/>
                <w:sz w:val="20"/>
              </w:rPr>
              <w:t>racial differences at all times</w:t>
            </w:r>
          </w:p>
          <w:p w:rsidR="00C86F3D" w:rsidRPr="00617DD7" w:rsidRDefault="00C86F3D" w:rsidP="00C86F3D">
            <w:pPr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</w:tcPr>
          <w:p w:rsidR="00F226E2" w:rsidRDefault="00F226E2" w:rsidP="00617DD7">
            <w:pPr>
              <w:tabs>
                <w:tab w:val="left" w:pos="2694"/>
                <w:tab w:val="left" w:pos="10065"/>
              </w:tabs>
              <w:rPr>
                <w:rFonts w:ascii="Arial" w:hAnsi="Arial" w:cs="Arial"/>
                <w:sz w:val="20"/>
              </w:rPr>
            </w:pPr>
          </w:p>
          <w:p w:rsidR="00EC71F6" w:rsidRPr="00617DD7" w:rsidRDefault="00EC71F6" w:rsidP="00EC71F6">
            <w:pPr>
              <w:numPr>
                <w:ilvl w:val="0"/>
                <w:numId w:val="42"/>
              </w:numPr>
              <w:tabs>
                <w:tab w:val="left" w:pos="291"/>
                <w:tab w:val="left" w:pos="10065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Have worked or volunteered or undertaken group activities with people from different ethnic and/or </w:t>
            </w:r>
            <w:r w:rsidR="00840464">
              <w:rPr>
                <w:rFonts w:ascii="Arial" w:hAnsi="Arial" w:cs="Arial"/>
                <w:sz w:val="20"/>
              </w:rPr>
              <w:t>religious/</w:t>
            </w:r>
            <w:r>
              <w:rPr>
                <w:rFonts w:ascii="Arial" w:hAnsi="Arial" w:cs="Arial"/>
                <w:sz w:val="20"/>
              </w:rPr>
              <w:t>cultural backgrounds</w:t>
            </w:r>
          </w:p>
        </w:tc>
      </w:tr>
      <w:tr w:rsidR="00617DD7" w:rsidRPr="00D34200" w:rsidTr="002E36CC">
        <w:trPr>
          <w:trHeight w:val="214"/>
        </w:trPr>
        <w:tc>
          <w:tcPr>
            <w:tcW w:w="0" w:type="auto"/>
            <w:vAlign w:val="center"/>
          </w:tcPr>
          <w:p w:rsidR="00617DD7" w:rsidRDefault="00617DD7">
            <w:pPr>
              <w:tabs>
                <w:tab w:val="left" w:pos="2694"/>
                <w:tab w:val="left" w:pos="10065"/>
              </w:tabs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Other</w:t>
            </w:r>
          </w:p>
        </w:tc>
        <w:tc>
          <w:tcPr>
            <w:tcW w:w="4365" w:type="dxa"/>
          </w:tcPr>
          <w:p w:rsidR="00550A15" w:rsidRDefault="00550A15" w:rsidP="00C86F3D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  <w:p w:rsidR="00617DD7" w:rsidRDefault="00617DD7" w:rsidP="00C86F3D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>A preparedness to work flexible hours through prior arrangement as the needs of the job dictate (e.g. some evenings)</w:t>
            </w:r>
          </w:p>
          <w:p w:rsidR="00C86F3D" w:rsidRPr="002E36CC" w:rsidRDefault="00C86F3D" w:rsidP="00C86F3D">
            <w:pPr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50" w:type="dxa"/>
          </w:tcPr>
          <w:p w:rsidR="00550A15" w:rsidRDefault="00550A15" w:rsidP="00C86F3D">
            <w:pPr>
              <w:tabs>
                <w:tab w:val="left" w:pos="2694"/>
                <w:tab w:val="left" w:pos="10065"/>
              </w:tabs>
              <w:jc w:val="both"/>
              <w:rPr>
                <w:rFonts w:ascii="Arial" w:hAnsi="Arial" w:cs="Arial"/>
                <w:sz w:val="20"/>
              </w:rPr>
            </w:pPr>
          </w:p>
          <w:p w:rsidR="00617DD7" w:rsidRPr="00617DD7" w:rsidRDefault="00617DD7" w:rsidP="00C86F3D">
            <w:pPr>
              <w:tabs>
                <w:tab w:val="left" w:pos="2694"/>
                <w:tab w:val="left" w:pos="10065"/>
              </w:tabs>
              <w:jc w:val="both"/>
              <w:rPr>
                <w:rFonts w:ascii="Arial" w:hAnsi="Arial" w:cs="Arial"/>
                <w:sz w:val="20"/>
              </w:rPr>
            </w:pPr>
            <w:r w:rsidRPr="00617DD7">
              <w:rPr>
                <w:rFonts w:ascii="Arial" w:hAnsi="Arial" w:cs="Arial"/>
                <w:sz w:val="20"/>
              </w:rPr>
              <w:t xml:space="preserve">Have a clean driving licence and </w:t>
            </w:r>
            <w:r w:rsidR="008B1963">
              <w:rPr>
                <w:rFonts w:ascii="Arial" w:hAnsi="Arial" w:cs="Arial"/>
                <w:sz w:val="20"/>
              </w:rPr>
              <w:t xml:space="preserve"> access to</w:t>
            </w:r>
            <w:r w:rsidR="007C68CE">
              <w:rPr>
                <w:rFonts w:ascii="Arial" w:hAnsi="Arial" w:cs="Arial"/>
                <w:sz w:val="20"/>
              </w:rPr>
              <w:t xml:space="preserve"> </w:t>
            </w:r>
            <w:r w:rsidRPr="00617DD7">
              <w:rPr>
                <w:rFonts w:ascii="Arial" w:hAnsi="Arial" w:cs="Arial"/>
                <w:sz w:val="20"/>
              </w:rPr>
              <w:t>a car</w:t>
            </w:r>
            <w:r w:rsidR="007C68CE">
              <w:rPr>
                <w:rFonts w:ascii="Arial" w:hAnsi="Arial" w:cs="Arial"/>
                <w:sz w:val="20"/>
              </w:rPr>
              <w:t xml:space="preserve"> which is insured for business use with a current valid MOT test certificate</w:t>
            </w:r>
          </w:p>
        </w:tc>
      </w:tr>
    </w:tbl>
    <w:p w:rsidR="00A77617" w:rsidRDefault="00A77617" w:rsidP="002E36CC"/>
    <w:sectPr w:rsidR="00A77617" w:rsidSect="00CF136C">
      <w:type w:val="oddPage"/>
      <w:pgSz w:w="11907" w:h="16840" w:code="9"/>
      <w:pgMar w:top="709" w:right="249" w:bottom="567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A8" w:rsidRDefault="00A01FA8">
      <w:r>
        <w:separator/>
      </w:r>
    </w:p>
  </w:endnote>
  <w:endnote w:type="continuationSeparator" w:id="0">
    <w:p w:rsidR="00A01FA8" w:rsidRDefault="00A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A8" w:rsidRDefault="00A01FA8">
      <w:r>
        <w:separator/>
      </w:r>
    </w:p>
  </w:footnote>
  <w:footnote w:type="continuationSeparator" w:id="0">
    <w:p w:rsidR="00A01FA8" w:rsidRDefault="00A0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4F6E"/>
    <w:multiLevelType w:val="singleLevel"/>
    <w:tmpl w:val="E7007AEE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013C021C"/>
    <w:multiLevelType w:val="hybridMultilevel"/>
    <w:tmpl w:val="E5267C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3C71D41"/>
    <w:multiLevelType w:val="hybridMultilevel"/>
    <w:tmpl w:val="208C0818"/>
    <w:lvl w:ilvl="0" w:tplc="3A5EA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542B25"/>
    <w:multiLevelType w:val="singleLevel"/>
    <w:tmpl w:val="BAA86D80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5070B74"/>
    <w:multiLevelType w:val="hybridMultilevel"/>
    <w:tmpl w:val="3A789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00476D"/>
    <w:multiLevelType w:val="hybridMultilevel"/>
    <w:tmpl w:val="D5CA5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DB2781"/>
    <w:multiLevelType w:val="hybridMultilevel"/>
    <w:tmpl w:val="81BEB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E7F96"/>
    <w:multiLevelType w:val="singleLevel"/>
    <w:tmpl w:val="CCB621B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DA6950"/>
    <w:multiLevelType w:val="singleLevel"/>
    <w:tmpl w:val="3F8C27C2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EA14FFA"/>
    <w:multiLevelType w:val="hybridMultilevel"/>
    <w:tmpl w:val="CE505F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0354CFB"/>
    <w:multiLevelType w:val="hybridMultilevel"/>
    <w:tmpl w:val="8EB4103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9B6FC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26623D3F"/>
    <w:multiLevelType w:val="hybridMultilevel"/>
    <w:tmpl w:val="D72A0CF4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>
    <w:nsid w:val="279A707A"/>
    <w:multiLevelType w:val="singleLevel"/>
    <w:tmpl w:val="9A4A9802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9666A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E34461B"/>
    <w:multiLevelType w:val="hybridMultilevel"/>
    <w:tmpl w:val="61D220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925635"/>
    <w:multiLevelType w:val="singleLevel"/>
    <w:tmpl w:val="003A2300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7">
    <w:nsid w:val="2F0168E8"/>
    <w:multiLevelType w:val="singleLevel"/>
    <w:tmpl w:val="9DF44368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03236E0"/>
    <w:multiLevelType w:val="hybridMultilevel"/>
    <w:tmpl w:val="D6C2643E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30D93BCA"/>
    <w:multiLevelType w:val="singleLevel"/>
    <w:tmpl w:val="CFC41138"/>
    <w:lvl w:ilvl="0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30E452F0"/>
    <w:multiLevelType w:val="singleLevel"/>
    <w:tmpl w:val="32C4EA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7CD72D3"/>
    <w:multiLevelType w:val="hybridMultilevel"/>
    <w:tmpl w:val="DCD8C8A2"/>
    <w:lvl w:ilvl="0" w:tplc="031A63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507DE8"/>
    <w:multiLevelType w:val="singleLevel"/>
    <w:tmpl w:val="E974B8CE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0D90A0A"/>
    <w:multiLevelType w:val="hybridMultilevel"/>
    <w:tmpl w:val="9D4E4E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561701"/>
    <w:multiLevelType w:val="singleLevel"/>
    <w:tmpl w:val="003A2300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5">
    <w:nsid w:val="446F0BBB"/>
    <w:multiLevelType w:val="hybridMultilevel"/>
    <w:tmpl w:val="61AEC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5713D04"/>
    <w:multiLevelType w:val="hybridMultilevel"/>
    <w:tmpl w:val="08DA03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613B8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4A7F259E"/>
    <w:multiLevelType w:val="hybridMultilevel"/>
    <w:tmpl w:val="CD0CBE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C1F75CF"/>
    <w:multiLevelType w:val="hybridMultilevel"/>
    <w:tmpl w:val="BEA40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24382D"/>
    <w:multiLevelType w:val="hybridMultilevel"/>
    <w:tmpl w:val="C8D4E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4D07455F"/>
    <w:multiLevelType w:val="hybridMultilevel"/>
    <w:tmpl w:val="C450C75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1557003"/>
    <w:multiLevelType w:val="hybridMultilevel"/>
    <w:tmpl w:val="C298D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751A4C"/>
    <w:multiLevelType w:val="hybridMultilevel"/>
    <w:tmpl w:val="46A806C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45F11C5"/>
    <w:multiLevelType w:val="hybridMultilevel"/>
    <w:tmpl w:val="24983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7040519"/>
    <w:multiLevelType w:val="hybridMultilevel"/>
    <w:tmpl w:val="6400CE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E92C65"/>
    <w:multiLevelType w:val="hybridMultilevel"/>
    <w:tmpl w:val="67A6D1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6A4F82"/>
    <w:multiLevelType w:val="singleLevel"/>
    <w:tmpl w:val="C366B400"/>
    <w:lvl w:ilvl="0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8">
    <w:nsid w:val="5F2C6168"/>
    <w:multiLevelType w:val="singleLevel"/>
    <w:tmpl w:val="5E3449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>
    <w:nsid w:val="5FF750FB"/>
    <w:multiLevelType w:val="singleLevel"/>
    <w:tmpl w:val="E73448D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0">
    <w:nsid w:val="5FFA4097"/>
    <w:multiLevelType w:val="hybridMultilevel"/>
    <w:tmpl w:val="67FEEA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5E546B8"/>
    <w:multiLevelType w:val="singleLevel"/>
    <w:tmpl w:val="73E8E90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6B834E1F"/>
    <w:multiLevelType w:val="singleLevel"/>
    <w:tmpl w:val="7BAC0F1E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>
    <w:nsid w:val="6DFE72BF"/>
    <w:multiLevelType w:val="singleLevel"/>
    <w:tmpl w:val="AEB0332E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E5F0F2D"/>
    <w:multiLevelType w:val="hybridMultilevel"/>
    <w:tmpl w:val="E50208A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2E7A1B"/>
    <w:multiLevelType w:val="hybridMultilevel"/>
    <w:tmpl w:val="4AC61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FD216DE"/>
    <w:multiLevelType w:val="hybridMultilevel"/>
    <w:tmpl w:val="D32864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6B24FC"/>
    <w:multiLevelType w:val="hybridMultilevel"/>
    <w:tmpl w:val="2FC899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ACB1A75"/>
    <w:multiLevelType w:val="hybridMultilevel"/>
    <w:tmpl w:val="53B22B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4249B7"/>
    <w:multiLevelType w:val="singleLevel"/>
    <w:tmpl w:val="5560DB56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27"/>
  </w:num>
  <w:num w:numId="3">
    <w:abstractNumId w:val="8"/>
  </w:num>
  <w:num w:numId="4">
    <w:abstractNumId w:val="41"/>
  </w:num>
  <w:num w:numId="5">
    <w:abstractNumId w:val="13"/>
  </w:num>
  <w:num w:numId="6">
    <w:abstractNumId w:val="3"/>
  </w:num>
  <w:num w:numId="7">
    <w:abstractNumId w:val="17"/>
  </w:num>
  <w:num w:numId="8">
    <w:abstractNumId w:val="16"/>
  </w:num>
  <w:num w:numId="9">
    <w:abstractNumId w:val="42"/>
  </w:num>
  <w:num w:numId="10">
    <w:abstractNumId w:val="20"/>
  </w:num>
  <w:num w:numId="11">
    <w:abstractNumId w:val="43"/>
  </w:num>
  <w:num w:numId="12">
    <w:abstractNumId w:val="38"/>
  </w:num>
  <w:num w:numId="13">
    <w:abstractNumId w:val="22"/>
  </w:num>
  <w:num w:numId="14">
    <w:abstractNumId w:val="19"/>
  </w:num>
  <w:num w:numId="15">
    <w:abstractNumId w:val="49"/>
  </w:num>
  <w:num w:numId="16">
    <w:abstractNumId w:val="7"/>
  </w:num>
  <w:num w:numId="17">
    <w:abstractNumId w:val="39"/>
  </w:num>
  <w:num w:numId="18">
    <w:abstractNumId w:val="37"/>
  </w:num>
  <w:num w:numId="19">
    <w:abstractNumId w:val="0"/>
  </w:num>
  <w:num w:numId="20">
    <w:abstractNumId w:val="14"/>
  </w:num>
  <w:num w:numId="21">
    <w:abstractNumId w:val="33"/>
  </w:num>
  <w:num w:numId="22">
    <w:abstractNumId w:val="15"/>
  </w:num>
  <w:num w:numId="23">
    <w:abstractNumId w:val="35"/>
  </w:num>
  <w:num w:numId="24">
    <w:abstractNumId w:val="31"/>
  </w:num>
  <w:num w:numId="25">
    <w:abstractNumId w:val="44"/>
  </w:num>
  <w:num w:numId="26">
    <w:abstractNumId w:val="2"/>
  </w:num>
  <w:num w:numId="27">
    <w:abstractNumId w:val="40"/>
  </w:num>
  <w:num w:numId="28">
    <w:abstractNumId w:val="26"/>
  </w:num>
  <w:num w:numId="29">
    <w:abstractNumId w:val="36"/>
  </w:num>
  <w:num w:numId="30">
    <w:abstractNumId w:val="11"/>
  </w:num>
  <w:num w:numId="31">
    <w:abstractNumId w:val="23"/>
  </w:num>
  <w:num w:numId="32">
    <w:abstractNumId w:val="10"/>
  </w:num>
  <w:num w:numId="33">
    <w:abstractNumId w:val="29"/>
  </w:num>
  <w:num w:numId="34">
    <w:abstractNumId w:val="48"/>
  </w:num>
  <w:num w:numId="35">
    <w:abstractNumId w:val="5"/>
  </w:num>
  <w:num w:numId="36">
    <w:abstractNumId w:val="9"/>
  </w:num>
  <w:num w:numId="37">
    <w:abstractNumId w:val="30"/>
  </w:num>
  <w:num w:numId="38">
    <w:abstractNumId w:val="6"/>
  </w:num>
  <w:num w:numId="39">
    <w:abstractNumId w:val="47"/>
  </w:num>
  <w:num w:numId="40">
    <w:abstractNumId w:val="32"/>
  </w:num>
  <w:num w:numId="41">
    <w:abstractNumId w:val="25"/>
  </w:num>
  <w:num w:numId="42">
    <w:abstractNumId w:val="34"/>
  </w:num>
  <w:num w:numId="43">
    <w:abstractNumId w:val="1"/>
  </w:num>
  <w:num w:numId="44">
    <w:abstractNumId w:val="12"/>
  </w:num>
  <w:num w:numId="45">
    <w:abstractNumId w:val="28"/>
  </w:num>
  <w:num w:numId="46">
    <w:abstractNumId w:val="45"/>
  </w:num>
  <w:num w:numId="47">
    <w:abstractNumId w:val="46"/>
  </w:num>
  <w:num w:numId="48">
    <w:abstractNumId w:val="21"/>
  </w:num>
  <w:num w:numId="49">
    <w:abstractNumId w:val="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62"/>
    <w:rsid w:val="000035CC"/>
    <w:rsid w:val="000112AD"/>
    <w:rsid w:val="00017C61"/>
    <w:rsid w:val="00082CC9"/>
    <w:rsid w:val="00087693"/>
    <w:rsid w:val="000B0A35"/>
    <w:rsid w:val="000C294E"/>
    <w:rsid w:val="00122D5F"/>
    <w:rsid w:val="00135240"/>
    <w:rsid w:val="001452E5"/>
    <w:rsid w:val="00170FEF"/>
    <w:rsid w:val="00171F3B"/>
    <w:rsid w:val="001854A6"/>
    <w:rsid w:val="00195A7F"/>
    <w:rsid w:val="001A1623"/>
    <w:rsid w:val="001C1094"/>
    <w:rsid w:val="001F49C4"/>
    <w:rsid w:val="00205F25"/>
    <w:rsid w:val="00210FB4"/>
    <w:rsid w:val="00225E85"/>
    <w:rsid w:val="0025335F"/>
    <w:rsid w:val="00271EB6"/>
    <w:rsid w:val="0028360B"/>
    <w:rsid w:val="00284B57"/>
    <w:rsid w:val="00296DDB"/>
    <w:rsid w:val="0029786A"/>
    <w:rsid w:val="002A1DCF"/>
    <w:rsid w:val="002A796F"/>
    <w:rsid w:val="002C0C36"/>
    <w:rsid w:val="002E0C0D"/>
    <w:rsid w:val="002E36CC"/>
    <w:rsid w:val="002F1DD1"/>
    <w:rsid w:val="003068C6"/>
    <w:rsid w:val="003117E6"/>
    <w:rsid w:val="003141E2"/>
    <w:rsid w:val="00326937"/>
    <w:rsid w:val="0033000A"/>
    <w:rsid w:val="00334B9C"/>
    <w:rsid w:val="003711D7"/>
    <w:rsid w:val="00385E83"/>
    <w:rsid w:val="003C1B92"/>
    <w:rsid w:val="003D0D3F"/>
    <w:rsid w:val="003D3E6F"/>
    <w:rsid w:val="003D6AA0"/>
    <w:rsid w:val="003E6D4A"/>
    <w:rsid w:val="003F609B"/>
    <w:rsid w:val="00417F6E"/>
    <w:rsid w:val="004224CA"/>
    <w:rsid w:val="00484379"/>
    <w:rsid w:val="004849F8"/>
    <w:rsid w:val="004851BE"/>
    <w:rsid w:val="004A0023"/>
    <w:rsid w:val="004A46CE"/>
    <w:rsid w:val="004B57A4"/>
    <w:rsid w:val="004C4605"/>
    <w:rsid w:val="004E0035"/>
    <w:rsid w:val="004E0DC2"/>
    <w:rsid w:val="004E1EC2"/>
    <w:rsid w:val="004F5514"/>
    <w:rsid w:val="00511CEC"/>
    <w:rsid w:val="005142CA"/>
    <w:rsid w:val="0052198A"/>
    <w:rsid w:val="00521B0B"/>
    <w:rsid w:val="00531998"/>
    <w:rsid w:val="00532FB2"/>
    <w:rsid w:val="0054172C"/>
    <w:rsid w:val="00550A15"/>
    <w:rsid w:val="00550D60"/>
    <w:rsid w:val="0057315C"/>
    <w:rsid w:val="005A1008"/>
    <w:rsid w:val="005B2162"/>
    <w:rsid w:val="005D5AE4"/>
    <w:rsid w:val="005F388D"/>
    <w:rsid w:val="00611C6D"/>
    <w:rsid w:val="00617DD7"/>
    <w:rsid w:val="00620172"/>
    <w:rsid w:val="006202DB"/>
    <w:rsid w:val="00624C58"/>
    <w:rsid w:val="0063143C"/>
    <w:rsid w:val="00641E49"/>
    <w:rsid w:val="00682C3D"/>
    <w:rsid w:val="00695DB3"/>
    <w:rsid w:val="006A554F"/>
    <w:rsid w:val="006A5CEE"/>
    <w:rsid w:val="006F0AE4"/>
    <w:rsid w:val="006F4DBF"/>
    <w:rsid w:val="007140B6"/>
    <w:rsid w:val="00732FF5"/>
    <w:rsid w:val="007507BF"/>
    <w:rsid w:val="00757A30"/>
    <w:rsid w:val="00773D6D"/>
    <w:rsid w:val="00783C7E"/>
    <w:rsid w:val="00794A01"/>
    <w:rsid w:val="00794D01"/>
    <w:rsid w:val="007C68CE"/>
    <w:rsid w:val="007E45FE"/>
    <w:rsid w:val="008073BD"/>
    <w:rsid w:val="00807BEE"/>
    <w:rsid w:val="00823033"/>
    <w:rsid w:val="00840464"/>
    <w:rsid w:val="00840813"/>
    <w:rsid w:val="00886802"/>
    <w:rsid w:val="00893258"/>
    <w:rsid w:val="008B1963"/>
    <w:rsid w:val="008B7FC9"/>
    <w:rsid w:val="008D42E0"/>
    <w:rsid w:val="008D7F98"/>
    <w:rsid w:val="008E42B5"/>
    <w:rsid w:val="00934899"/>
    <w:rsid w:val="009366E5"/>
    <w:rsid w:val="009848D2"/>
    <w:rsid w:val="00992DCE"/>
    <w:rsid w:val="009B3CC1"/>
    <w:rsid w:val="009C30EB"/>
    <w:rsid w:val="009C6B4A"/>
    <w:rsid w:val="009F1617"/>
    <w:rsid w:val="00A0116A"/>
    <w:rsid w:val="00A01FA8"/>
    <w:rsid w:val="00A10553"/>
    <w:rsid w:val="00A27B08"/>
    <w:rsid w:val="00A34F53"/>
    <w:rsid w:val="00A37C28"/>
    <w:rsid w:val="00A401D8"/>
    <w:rsid w:val="00A56F21"/>
    <w:rsid w:val="00A703E9"/>
    <w:rsid w:val="00A7256E"/>
    <w:rsid w:val="00A77617"/>
    <w:rsid w:val="00A77C53"/>
    <w:rsid w:val="00A83825"/>
    <w:rsid w:val="00A85BF3"/>
    <w:rsid w:val="00A913B5"/>
    <w:rsid w:val="00AA4498"/>
    <w:rsid w:val="00AB06EF"/>
    <w:rsid w:val="00AB1A51"/>
    <w:rsid w:val="00AB3CC3"/>
    <w:rsid w:val="00AC2A12"/>
    <w:rsid w:val="00AD5B29"/>
    <w:rsid w:val="00AE77DE"/>
    <w:rsid w:val="00AF42D7"/>
    <w:rsid w:val="00B07C8F"/>
    <w:rsid w:val="00B10594"/>
    <w:rsid w:val="00B1685A"/>
    <w:rsid w:val="00B51F71"/>
    <w:rsid w:val="00B73E19"/>
    <w:rsid w:val="00B748BF"/>
    <w:rsid w:val="00B74C5E"/>
    <w:rsid w:val="00B84A39"/>
    <w:rsid w:val="00BB36E7"/>
    <w:rsid w:val="00BD2077"/>
    <w:rsid w:val="00BD7DC9"/>
    <w:rsid w:val="00C073CD"/>
    <w:rsid w:val="00C162A8"/>
    <w:rsid w:val="00C526B2"/>
    <w:rsid w:val="00C64DA4"/>
    <w:rsid w:val="00C84C94"/>
    <w:rsid w:val="00C86F3D"/>
    <w:rsid w:val="00CC1C7F"/>
    <w:rsid w:val="00CD6021"/>
    <w:rsid w:val="00CE7E58"/>
    <w:rsid w:val="00CE7FF7"/>
    <w:rsid w:val="00CF008E"/>
    <w:rsid w:val="00CF136C"/>
    <w:rsid w:val="00D007C9"/>
    <w:rsid w:val="00D114B6"/>
    <w:rsid w:val="00D20CFD"/>
    <w:rsid w:val="00D23C73"/>
    <w:rsid w:val="00D34200"/>
    <w:rsid w:val="00D74707"/>
    <w:rsid w:val="00D75847"/>
    <w:rsid w:val="00D765AA"/>
    <w:rsid w:val="00D91609"/>
    <w:rsid w:val="00D965DE"/>
    <w:rsid w:val="00DC3706"/>
    <w:rsid w:val="00DC43B2"/>
    <w:rsid w:val="00E100AF"/>
    <w:rsid w:val="00E143E3"/>
    <w:rsid w:val="00E2209F"/>
    <w:rsid w:val="00E2433F"/>
    <w:rsid w:val="00E63E95"/>
    <w:rsid w:val="00EC0815"/>
    <w:rsid w:val="00EC0998"/>
    <w:rsid w:val="00EC71F6"/>
    <w:rsid w:val="00EE5D2A"/>
    <w:rsid w:val="00EE7C59"/>
    <w:rsid w:val="00EF0461"/>
    <w:rsid w:val="00EF5679"/>
    <w:rsid w:val="00EF72B6"/>
    <w:rsid w:val="00F226E2"/>
    <w:rsid w:val="00F335D6"/>
    <w:rsid w:val="00F35BE2"/>
    <w:rsid w:val="00F60284"/>
    <w:rsid w:val="00F67B40"/>
    <w:rsid w:val="00F70927"/>
    <w:rsid w:val="00F77BFF"/>
    <w:rsid w:val="00F90A01"/>
    <w:rsid w:val="00FA0C1D"/>
    <w:rsid w:val="00FA7292"/>
    <w:rsid w:val="00FC5FBD"/>
    <w:rsid w:val="00FD17CC"/>
    <w:rsid w:val="00FD4162"/>
    <w:rsid w:val="00FE28B2"/>
    <w:rsid w:val="00FF6C40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BE2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421"/>
        <w:tab w:val="left" w:pos="8398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Arial" w:hAnsi="Arial"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ind w:left="-1276"/>
      <w:outlineLvl w:val="8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668"/>
      </w:tabs>
    </w:pPr>
    <w:rPr>
      <w:rFonts w:ascii="Arial" w:hAnsi="Arial"/>
      <w:b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left" w:pos="2694"/>
        <w:tab w:val="left" w:pos="10065"/>
      </w:tabs>
    </w:pPr>
    <w:rPr>
      <w:b/>
      <w:sz w:val="22"/>
    </w:rPr>
  </w:style>
  <w:style w:type="paragraph" w:styleId="BodyTextIndent2">
    <w:name w:val="Body Text Indent 2"/>
    <w:basedOn w:val="Normal"/>
    <w:pPr>
      <w:tabs>
        <w:tab w:val="left" w:pos="720"/>
        <w:tab w:val="left" w:pos="1260"/>
        <w:tab w:val="left" w:pos="2250"/>
        <w:tab w:val="left" w:pos="2520"/>
        <w:tab w:val="left" w:pos="4680"/>
      </w:tabs>
      <w:ind w:left="720" w:hanging="720"/>
      <w:jc w:val="both"/>
    </w:pPr>
    <w:rPr>
      <w:rFonts w:ascii="Arial" w:hAnsi="Arial"/>
      <w:lang w:val="en-US"/>
    </w:rPr>
  </w:style>
  <w:style w:type="paragraph" w:styleId="Footer">
    <w:name w:val="footer"/>
    <w:basedOn w:val="Normal"/>
    <w:rsid w:val="00FD416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4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5240"/>
    <w:pPr>
      <w:spacing w:after="120"/>
      <w:ind w:left="283"/>
    </w:pPr>
    <w:rPr>
      <w:rFonts w:ascii="Arial" w:hAnsi="Arial"/>
      <w:sz w:val="20"/>
      <w:lang w:val="en-US" w:eastAsia="en-US"/>
    </w:rPr>
  </w:style>
  <w:style w:type="character" w:customStyle="1" w:styleId="BodyTextIndentChar">
    <w:name w:val="Body Text Indent Char"/>
    <w:link w:val="BodyTextIndent"/>
    <w:rsid w:val="0013524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6F4DBF"/>
    <w:pPr>
      <w:ind w:left="720"/>
    </w:pPr>
  </w:style>
  <w:style w:type="paragraph" w:styleId="BalloonText">
    <w:name w:val="Balloon Text"/>
    <w:basedOn w:val="Normal"/>
    <w:link w:val="BalloonTextChar"/>
    <w:rsid w:val="00611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5BE2"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421"/>
        <w:tab w:val="left" w:pos="8398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720" w:hanging="720"/>
      <w:outlineLvl w:val="3"/>
    </w:pPr>
    <w:rPr>
      <w:rFonts w:ascii="Arial" w:hAnsi="Arial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ind w:left="720" w:hanging="720"/>
      <w:outlineLvl w:val="6"/>
    </w:pPr>
    <w:rPr>
      <w:rFonts w:ascii="Arial" w:hAnsi="Arial"/>
      <w:sz w:val="20"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28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ind w:left="-1276"/>
      <w:outlineLvl w:val="8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5668"/>
      </w:tabs>
    </w:pPr>
    <w:rPr>
      <w:rFonts w:ascii="Arial" w:hAnsi="Arial"/>
      <w:b/>
    </w:rPr>
  </w:style>
  <w:style w:type="paragraph" w:styleId="BodyText2">
    <w:name w:val="Body Text 2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pPr>
      <w:tabs>
        <w:tab w:val="left" w:pos="2694"/>
        <w:tab w:val="left" w:pos="10065"/>
      </w:tabs>
    </w:pPr>
    <w:rPr>
      <w:b/>
      <w:sz w:val="22"/>
    </w:rPr>
  </w:style>
  <w:style w:type="paragraph" w:styleId="BodyTextIndent2">
    <w:name w:val="Body Text Indent 2"/>
    <w:basedOn w:val="Normal"/>
    <w:pPr>
      <w:tabs>
        <w:tab w:val="left" w:pos="720"/>
        <w:tab w:val="left" w:pos="1260"/>
        <w:tab w:val="left" w:pos="2250"/>
        <w:tab w:val="left" w:pos="2520"/>
        <w:tab w:val="left" w:pos="4680"/>
      </w:tabs>
      <w:ind w:left="720" w:hanging="720"/>
      <w:jc w:val="both"/>
    </w:pPr>
    <w:rPr>
      <w:rFonts w:ascii="Arial" w:hAnsi="Arial"/>
      <w:lang w:val="en-US"/>
    </w:rPr>
  </w:style>
  <w:style w:type="paragraph" w:styleId="Footer">
    <w:name w:val="footer"/>
    <w:basedOn w:val="Normal"/>
    <w:rsid w:val="00FD416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4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35240"/>
    <w:pPr>
      <w:spacing w:after="120"/>
      <w:ind w:left="283"/>
    </w:pPr>
    <w:rPr>
      <w:rFonts w:ascii="Arial" w:hAnsi="Arial"/>
      <w:sz w:val="20"/>
      <w:lang w:val="en-US" w:eastAsia="en-US"/>
    </w:rPr>
  </w:style>
  <w:style w:type="character" w:customStyle="1" w:styleId="BodyTextIndentChar">
    <w:name w:val="Body Text Indent Char"/>
    <w:link w:val="BodyTextIndent"/>
    <w:rsid w:val="00135240"/>
    <w:rPr>
      <w:rFonts w:ascii="Arial" w:hAnsi="Arial"/>
      <w:lang w:val="en-US" w:eastAsia="en-US"/>
    </w:rPr>
  </w:style>
  <w:style w:type="paragraph" w:styleId="ListParagraph">
    <w:name w:val="List Paragraph"/>
    <w:basedOn w:val="Normal"/>
    <w:uiPriority w:val="34"/>
    <w:qFormat/>
    <w:rsid w:val="006F4DBF"/>
    <w:pPr>
      <w:ind w:left="720"/>
    </w:pPr>
  </w:style>
  <w:style w:type="paragraph" w:styleId="BalloonText">
    <w:name w:val="Balloon Text"/>
    <w:basedOn w:val="Normal"/>
    <w:link w:val="BalloonTextChar"/>
    <w:rsid w:val="00611C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1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ROLE REQUIREMENT</vt:lpstr>
    </vt:vector>
  </TitlesOfParts>
  <Company>Humberside Police</Company>
  <LinksUpToDate>false</LinksUpToDate>
  <CharactersWithSpaces>6224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ROLE REQUIREMENT</dc:title>
  <dc:subject>NON-SUPERVISORY</dc:subject>
  <dc:creator>M DIAS</dc:creator>
  <cp:lastModifiedBy>Richard Wendel-Jones</cp:lastModifiedBy>
  <cp:revision>2</cp:revision>
  <cp:lastPrinted>2002-01-04T11:39:00Z</cp:lastPrinted>
  <dcterms:created xsi:type="dcterms:W3CDTF">2017-10-31T14:54:00Z</dcterms:created>
  <dcterms:modified xsi:type="dcterms:W3CDTF">2017-10-31T14:54:00Z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 UserName">
    <vt:lpwstr>Vines, Lisa 8313</vt:lpwstr>
  </property>
  <property fmtid="{D5CDD505-2E9C-101B-9397-08002B2CF9AE}" pid="3" name="Creator UserTitle">
    <vt:lpwstr/>
  </property>
  <property fmtid="{D5CDD505-2E9C-101B-9397-08002B2CF9AE}" pid="4" name="Creator OfficeName">
    <vt:lpwstr>Personnel Branch</vt:lpwstr>
  </property>
  <property fmtid="{D5CDD505-2E9C-101B-9397-08002B2CF9AE}" pid="5" name="Creator Department">
    <vt:lpwstr/>
  </property>
  <property fmtid="{D5CDD505-2E9C-101B-9397-08002B2CF9AE}" pid="6" name="Creator Company">
    <vt:lpwstr/>
  </property>
  <property fmtid="{D5CDD505-2E9C-101B-9397-08002B2CF9AE}" pid="7" name="Creator ProxyAddresses">
    <vt:lpwstr>CCMAIL:Vines, Lisa at Northbank|MS:HUMBERSIDE/NORTHBANK/LISAVINES|SMTP:Lisa.Vines@humberside.pnn.police.uk|X400:c=GB;a= ;p=Humberside Polic;o=Northbank;s=Vines;g=Lisa;</vt:lpwstr>
  </property>
  <property fmtid="{D5CDD505-2E9C-101B-9397-08002B2CF9AE}" pid="8" name="Creator Manager">
    <vt:lpwstr/>
  </property>
  <property fmtid="{D5CDD505-2E9C-101B-9397-08002B2CF9AE}" pid="9" name="FullName">
    <vt:lpwstr>C:\Documents and Settings\9235\Local Settings\Temporary Internet Files\OLK6D5\Handyperson - Prolific Crime Unit - Nov 2010 (2).doc</vt:lpwstr>
  </property>
  <property fmtid="{D5CDD505-2E9C-101B-9397-08002B2CF9AE}" pid="10" name="Protective Marking Classification">
    <vt:lpwstr>NOT PROTECTIVELY MARKED</vt:lpwstr>
  </property>
  <property fmtid="{D5CDD505-2E9C-101B-9397-08002B2CF9AE}" pid="11" name="Additional Descriptor">
    <vt:lpwstr>NO DESCRIPTOR</vt:lpwstr>
  </property>
  <property fmtid="{D5CDD505-2E9C-101B-9397-08002B2CF9AE}" pid="12" name="UserName">
    <vt:lpwstr>Jeffrey, Janet 9235</vt:lpwstr>
  </property>
  <property fmtid="{D5CDD505-2E9C-101B-9397-08002B2CF9AE}" pid="13" name="UserTitle">
    <vt:lpwstr>Senior HR Officer</vt:lpwstr>
  </property>
  <property fmtid="{D5CDD505-2E9C-101B-9397-08002B2CF9AE}" pid="14" name="OfficeName">
    <vt:lpwstr>HR Operational Partner South (HRD-OP)</vt:lpwstr>
  </property>
  <property fmtid="{D5CDD505-2E9C-101B-9397-08002B2CF9AE}" pid="15" name="Department">
    <vt:lpwstr>Human Resources Development Branch</vt:lpwstr>
  </property>
  <property fmtid="{D5CDD505-2E9C-101B-9397-08002B2CF9AE}" pid="16" name="Company">
    <vt:lpwstr>Humberside Police</vt:lpwstr>
  </property>
  <property fmtid="{D5CDD505-2E9C-101B-9397-08002B2CF9AE}" pid="17" name="ProxyAddresses">
    <vt:lpwstr>X400:c=GB;a= ;p=Humberside Polic;o=Northbank;s=Jeffrey2;g=Janet;|SMTP:Janet.Jeffrey@humberside.pnn.police.uk|MS:HUMBERSIDE/NORTHBANK/JANETJEFFR|CCMAIL:Jeffrey, Janet2 at Northbank</vt:lpwstr>
  </property>
  <property fmtid="{D5CDD505-2E9C-101B-9397-08002B2CF9AE}" pid="18" name="Manager">
    <vt:lpwstr/>
  </property>
</Properties>
</file>